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0D" w:rsidRDefault="0085060D" w:rsidP="0085060D">
      <w:pPr>
        <w:ind w:left="567" w:right="661"/>
        <w:rPr>
          <w:lang w:val="sr-Cyrl-CS"/>
        </w:rPr>
      </w:pPr>
      <w:r>
        <w:rPr>
          <w:lang w:val="sr-Cyrl-CS"/>
        </w:rPr>
        <w:t>Позоришни музеј Војводине</w:t>
      </w:r>
    </w:p>
    <w:p w:rsidR="0085060D" w:rsidRDefault="0085060D" w:rsidP="0085060D">
      <w:pPr>
        <w:ind w:left="567" w:right="661"/>
        <w:rPr>
          <w:lang w:val="sr-Cyrl-CS"/>
        </w:rPr>
      </w:pPr>
      <w:r>
        <w:rPr>
          <w:lang w:val="sr-Cyrl-CS"/>
        </w:rPr>
        <w:t>Нови Сад, Краља Александра 5</w:t>
      </w:r>
    </w:p>
    <w:p w:rsidR="0085060D" w:rsidRDefault="0085060D" w:rsidP="0085060D">
      <w:pPr>
        <w:ind w:left="567" w:right="661"/>
        <w:rPr>
          <w:lang w:val="sr-Cyrl-CS"/>
        </w:rPr>
      </w:pPr>
      <w:r>
        <w:rPr>
          <w:lang w:val="sr-Cyrl-CS"/>
        </w:rPr>
        <w:t>Број: 18/</w:t>
      </w:r>
      <w:r w:rsidR="000E6CF6">
        <w:rPr>
          <w:lang w:val="sr-Cyrl-CS"/>
        </w:rPr>
        <w:t>3</w:t>
      </w:r>
      <w:bookmarkStart w:id="0" w:name="_GoBack"/>
      <w:bookmarkEnd w:id="0"/>
    </w:p>
    <w:p w:rsidR="0085060D" w:rsidRDefault="0085060D" w:rsidP="0085060D">
      <w:pPr>
        <w:ind w:left="567" w:right="661"/>
        <w:rPr>
          <w:lang w:val="sr-Cyrl-CS"/>
        </w:rPr>
      </w:pPr>
      <w:r>
        <w:rPr>
          <w:lang w:val="sr-Cyrl-CS"/>
        </w:rPr>
        <w:t>Дана:</w:t>
      </w:r>
      <w:r>
        <w:rPr>
          <w:lang w:val="ru-RU"/>
        </w:rPr>
        <w:t xml:space="preserve"> </w:t>
      </w:r>
      <w:r>
        <w:rPr>
          <w:lang w:val="sr-Latn-RS"/>
        </w:rPr>
        <w:t>6.</w:t>
      </w:r>
      <w:r>
        <w:rPr>
          <w:lang w:val="ru-RU"/>
        </w:rPr>
        <w:t xml:space="preserve"> марта  2015.</w:t>
      </w:r>
    </w:p>
    <w:p w:rsidR="0085060D" w:rsidRDefault="0085060D" w:rsidP="0085060D">
      <w:pPr>
        <w:ind w:left="567" w:right="661"/>
      </w:pPr>
      <w:r>
        <w:rPr>
          <w:lang w:val="sr-Cyrl-CS"/>
        </w:rPr>
        <w:t>МБ:</w:t>
      </w:r>
      <w:r>
        <w:t xml:space="preserve"> 08151342</w:t>
      </w:r>
    </w:p>
    <w:p w:rsidR="0085060D" w:rsidRDefault="0085060D" w:rsidP="0085060D">
      <w:pPr>
        <w:ind w:left="567" w:right="661"/>
      </w:pPr>
      <w:r>
        <w:rPr>
          <w:lang w:val="sr-Cyrl-CS"/>
        </w:rPr>
        <w:t>ПИБ:</w:t>
      </w:r>
      <w:r>
        <w:t xml:space="preserve"> 101700945</w:t>
      </w:r>
    </w:p>
    <w:p w:rsidR="0085060D" w:rsidRDefault="0085060D" w:rsidP="0085060D">
      <w:pPr>
        <w:ind w:left="567" w:right="661"/>
      </w:pPr>
      <w:r>
        <w:rPr>
          <w:lang w:val="sr-Cyrl-CS"/>
        </w:rPr>
        <w:t xml:space="preserve">Шифра дел. </w:t>
      </w:r>
      <w:r>
        <w:t>9102</w:t>
      </w:r>
    </w:p>
    <w:p w:rsidR="0085060D" w:rsidRDefault="0085060D" w:rsidP="0085060D">
      <w:pPr>
        <w:ind w:left="567" w:right="661"/>
        <w:rPr>
          <w:lang w:val="sr-Cyrl-CS"/>
        </w:rPr>
      </w:pPr>
      <w:r>
        <w:rPr>
          <w:lang w:val="sr-Cyrl-CS"/>
        </w:rPr>
        <w:t>Телефон: ++381 21 6613 322</w:t>
      </w:r>
    </w:p>
    <w:p w:rsidR="0085060D" w:rsidRDefault="0085060D" w:rsidP="0085060D">
      <w:pPr>
        <w:ind w:left="567" w:right="661"/>
        <w:rPr>
          <w:lang w:val="sr-Cyrl-CS"/>
        </w:rPr>
      </w:pPr>
      <w:r>
        <w:rPr>
          <w:lang w:val="sr-Cyrl-CS"/>
        </w:rPr>
        <w:t>Ф</w:t>
      </w:r>
      <w:r>
        <w:rPr>
          <w:lang w:val="sr-Latn-CS"/>
        </w:rPr>
        <w:t>акс</w:t>
      </w:r>
      <w:r>
        <w:rPr>
          <w:lang w:val="sr-Cyrl-CS"/>
        </w:rPr>
        <w:t>: ++381 216613 322</w:t>
      </w:r>
    </w:p>
    <w:p w:rsidR="0085060D" w:rsidRDefault="0085060D" w:rsidP="0085060D">
      <w:pPr>
        <w:ind w:left="567" w:right="661"/>
        <w:rPr>
          <w:lang w:val="ru-RU"/>
        </w:rPr>
      </w:pPr>
      <w:r>
        <w:t>info@pmv.org.rs</w:t>
      </w:r>
    </w:p>
    <w:p w:rsidR="0085060D" w:rsidRDefault="000E6CF6" w:rsidP="0085060D">
      <w:pPr>
        <w:ind w:left="567" w:right="661"/>
        <w:rPr>
          <w:lang w:val="sr-Latn-CS"/>
        </w:rPr>
      </w:pPr>
      <w:hyperlink r:id="rId5" w:history="1">
        <w:r w:rsidR="0085060D">
          <w:rPr>
            <w:rStyle w:val="Hyperlink"/>
            <w:rFonts w:eastAsiaTheme="majorEastAsia"/>
          </w:rPr>
          <w:t>www</w:t>
        </w:r>
        <w:r w:rsidR="0085060D">
          <w:rPr>
            <w:rStyle w:val="Hyperlink"/>
            <w:rFonts w:eastAsiaTheme="majorEastAsia"/>
            <w:lang w:val="ru-RU"/>
          </w:rPr>
          <w:t>.</w:t>
        </w:r>
        <w:r w:rsidR="0085060D">
          <w:rPr>
            <w:rStyle w:val="Hyperlink"/>
            <w:rFonts w:eastAsiaTheme="majorEastAsia"/>
          </w:rPr>
          <w:t>pmv.org.rs</w:t>
        </w:r>
      </w:hyperlink>
      <w:r w:rsidR="0085060D">
        <w:rPr>
          <w:lang w:val="ru-RU"/>
        </w:rPr>
        <w:t xml:space="preserve"> </w:t>
      </w:r>
    </w:p>
    <w:p w:rsidR="0085060D" w:rsidRDefault="0085060D" w:rsidP="0085060D">
      <w:pPr>
        <w:ind w:left="567" w:right="661"/>
        <w:rPr>
          <w:lang w:val="sr-Cyrl-CS"/>
        </w:rPr>
      </w:pPr>
      <w:r>
        <w:rPr>
          <w:lang w:val="sr-Cyrl-CS"/>
        </w:rPr>
        <w:t>ЈНМВ бр. 1/2015</w:t>
      </w:r>
    </w:p>
    <w:p w:rsidR="0085060D" w:rsidRDefault="0085060D" w:rsidP="0085060D">
      <w:pPr>
        <w:ind w:left="567" w:right="661"/>
      </w:pPr>
    </w:p>
    <w:p w:rsidR="0085060D" w:rsidRDefault="0085060D" w:rsidP="0085060D">
      <w:pPr>
        <w:ind w:left="567" w:right="661"/>
      </w:pPr>
    </w:p>
    <w:p w:rsidR="0085060D" w:rsidRDefault="0085060D" w:rsidP="0085060D">
      <w:pPr>
        <w:ind w:left="567" w:right="661"/>
        <w:jc w:val="both"/>
      </w:pPr>
      <w:proofErr w:type="spellStart"/>
      <w:proofErr w:type="gramStart"/>
      <w:r>
        <w:t>На</w:t>
      </w:r>
      <w:proofErr w:type="spellEnd"/>
      <w:r>
        <w:rPr>
          <w:spacing w:val="-1"/>
        </w:rPr>
        <w:t xml:space="preserve"> </w:t>
      </w:r>
      <w:proofErr w:type="spellStart"/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4"/>
        </w:rPr>
        <w:t>в</w:t>
      </w:r>
      <w:r>
        <w:t>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ч</w:t>
      </w:r>
      <w:r>
        <w:t>л</w:t>
      </w:r>
      <w:proofErr w:type="spellEnd"/>
      <w:r>
        <w:t>.</w:t>
      </w:r>
      <w:proofErr w:type="gramEnd"/>
      <w:r>
        <w:t xml:space="preserve"> 55.</w:t>
      </w:r>
      <w:r>
        <w:rPr>
          <w:spacing w:val="3"/>
        </w:rPr>
        <w:t xml:space="preserve"> </w:t>
      </w:r>
      <w:proofErr w:type="gramStart"/>
      <w:r>
        <w:rPr>
          <w:spacing w:val="3"/>
          <w:lang w:val="sr-Cyrl-RS"/>
        </w:rPr>
        <w:t>став</w:t>
      </w:r>
      <w:proofErr w:type="gramEnd"/>
      <w:r>
        <w:rPr>
          <w:spacing w:val="3"/>
          <w:lang w:val="sr-Cyrl-RS"/>
        </w:rPr>
        <w:t xml:space="preserve"> 1. тачка 7. </w:t>
      </w:r>
      <w:proofErr w:type="gramStart"/>
      <w:r>
        <w:t>а</w:t>
      </w:r>
      <w:proofErr w:type="gramEnd"/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с</w:t>
      </w:r>
      <w:r>
        <w:t>а</w:t>
      </w:r>
      <w:proofErr w:type="spellEnd"/>
      <w:r>
        <w:rPr>
          <w:spacing w:val="1"/>
        </w:rPr>
        <w:t xml:space="preserve"> </w:t>
      </w:r>
      <w:proofErr w:type="spellStart"/>
      <w:r>
        <w:t>Прилогом</w:t>
      </w:r>
      <w:proofErr w:type="spellEnd"/>
      <w:r>
        <w:t xml:space="preserve"> </w:t>
      </w:r>
      <w:r>
        <w:rPr>
          <w:spacing w:val="2"/>
        </w:rPr>
        <w:t>3</w:t>
      </w:r>
      <w:r>
        <w:t xml:space="preserve">Е </w:t>
      </w:r>
      <w:proofErr w:type="spellStart"/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а</w:t>
      </w:r>
      <w:proofErr w:type="spellEnd"/>
      <w:r>
        <w:rPr>
          <w:spacing w:val="-1"/>
        </w:rPr>
        <w:t xml:space="preserve"> </w:t>
      </w:r>
      <w:r>
        <w:t xml:space="preserve">о </w:t>
      </w:r>
      <w:proofErr w:type="spellStart"/>
      <w:r>
        <w:t>ја</w:t>
      </w:r>
      <w:r>
        <w:rPr>
          <w:spacing w:val="-1"/>
        </w:rPr>
        <w:t>в</w:t>
      </w:r>
      <w:r>
        <w:rPr>
          <w:spacing w:val="1"/>
        </w:rPr>
        <w:t>ни</w:t>
      </w:r>
      <w:r>
        <w:t>м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вка</w:t>
      </w:r>
      <w:r>
        <w:rPr>
          <w:spacing w:val="-1"/>
        </w:rPr>
        <w:t>м</w:t>
      </w:r>
      <w:r>
        <w:t>а</w:t>
      </w:r>
      <w:proofErr w:type="spellEnd"/>
      <w:r>
        <w:rPr>
          <w:spacing w:val="1"/>
        </w:rPr>
        <w:t xml:space="preserve"> </w:t>
      </w:r>
      <w:r>
        <w:t>(„</w:t>
      </w:r>
      <w:proofErr w:type="spellStart"/>
      <w:r>
        <w:t>С</w:t>
      </w:r>
      <w:r>
        <w:rPr>
          <w:spacing w:val="2"/>
        </w:rPr>
        <w:t>л</w:t>
      </w:r>
      <w:r>
        <w:rPr>
          <w:spacing w:val="-5"/>
        </w:rPr>
        <w:t>у</w:t>
      </w:r>
      <w:r>
        <w:t>жб</w:t>
      </w:r>
      <w:r>
        <w:rPr>
          <w:spacing w:val="-1"/>
        </w:rPr>
        <w:t>е</w:t>
      </w:r>
      <w:r>
        <w:rPr>
          <w:spacing w:val="1"/>
        </w:rPr>
        <w:t>н</w:t>
      </w:r>
      <w:r>
        <w:t>и</w:t>
      </w:r>
      <w:proofErr w:type="spellEnd"/>
      <w:r>
        <w:t xml:space="preserve"> </w:t>
      </w:r>
      <w:proofErr w:type="spellStart"/>
      <w:r>
        <w:t>гл</w:t>
      </w:r>
      <w:r>
        <w:rPr>
          <w:spacing w:val="-1"/>
        </w:rPr>
        <w:t>ас</w:t>
      </w:r>
      <w:r>
        <w:rPr>
          <w:spacing w:val="1"/>
        </w:rPr>
        <w:t>ни</w:t>
      </w:r>
      <w:r>
        <w:t>к</w:t>
      </w:r>
      <w:proofErr w:type="spellEnd"/>
      <w:r>
        <w:rPr>
          <w:spacing w:val="1"/>
        </w:rPr>
        <w:t xml:space="preserve"> Р</w:t>
      </w:r>
      <w:r>
        <w:t>С</w:t>
      </w:r>
      <w:r>
        <w:rPr>
          <w:spacing w:val="-1"/>
        </w:rPr>
        <w:t>“</w:t>
      </w:r>
      <w:r>
        <w:t xml:space="preserve">, </w:t>
      </w:r>
      <w:proofErr w:type="spellStart"/>
      <w:r>
        <w:t>бр</w:t>
      </w:r>
      <w:proofErr w:type="spellEnd"/>
      <w:r>
        <w:t>. 124/1</w:t>
      </w:r>
      <w:r>
        <w:rPr>
          <w:spacing w:val="-2"/>
        </w:rPr>
        <w:t>2</w:t>
      </w:r>
      <w:r>
        <w:t xml:space="preserve">), </w:t>
      </w:r>
      <w:proofErr w:type="spellStart"/>
      <w:r>
        <w:t>огл</w:t>
      </w:r>
      <w:r>
        <w:rPr>
          <w:spacing w:val="-1"/>
        </w:rPr>
        <w:t>а</w:t>
      </w:r>
      <w:r>
        <w:t>ш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proofErr w:type="spellEnd"/>
    </w:p>
    <w:p w:rsidR="0085060D" w:rsidRDefault="0085060D" w:rsidP="0085060D">
      <w:pPr>
        <w:spacing w:before="6" w:line="140" w:lineRule="exact"/>
        <w:ind w:left="567" w:right="661"/>
        <w:rPr>
          <w:sz w:val="15"/>
          <w:szCs w:val="15"/>
        </w:rPr>
      </w:pPr>
    </w:p>
    <w:p w:rsidR="0085060D" w:rsidRDefault="0085060D" w:rsidP="0085060D">
      <w:pPr>
        <w:spacing w:line="200" w:lineRule="exact"/>
        <w:ind w:left="567" w:right="661"/>
        <w:rPr>
          <w:sz w:val="20"/>
          <w:szCs w:val="20"/>
        </w:rPr>
      </w:pPr>
    </w:p>
    <w:p w:rsidR="0085060D" w:rsidRDefault="0085060D" w:rsidP="0085060D">
      <w:pPr>
        <w:spacing w:line="200" w:lineRule="exact"/>
        <w:ind w:left="567" w:right="661"/>
      </w:pPr>
    </w:p>
    <w:p w:rsidR="0085060D" w:rsidRDefault="0085060D" w:rsidP="0085060D">
      <w:pPr>
        <w:ind w:left="567" w:right="661"/>
        <w:jc w:val="center"/>
      </w:pPr>
      <w:r>
        <w:rPr>
          <w:b/>
        </w:rPr>
        <w:t>О</w:t>
      </w:r>
      <w:r>
        <w:rPr>
          <w:b/>
          <w:spacing w:val="2"/>
        </w:rPr>
        <w:t>Б</w:t>
      </w:r>
      <w:r>
        <w:rPr>
          <w:b/>
        </w:rPr>
        <w:t>АВ</w:t>
      </w:r>
      <w:r>
        <w:rPr>
          <w:b/>
          <w:spacing w:val="-1"/>
        </w:rPr>
        <w:t>Е</w:t>
      </w:r>
      <w:r>
        <w:rPr>
          <w:b/>
        </w:rPr>
        <w:t>Ш</w:t>
      </w:r>
      <w:r>
        <w:rPr>
          <w:b/>
          <w:spacing w:val="1"/>
        </w:rPr>
        <w:t>Т</w:t>
      </w:r>
      <w:r>
        <w:rPr>
          <w:b/>
        </w:rPr>
        <w:t>ЕЊЕ</w:t>
      </w:r>
      <w:r>
        <w:rPr>
          <w:b/>
          <w:spacing w:val="-2"/>
        </w:rPr>
        <w:t xml:space="preserve"> </w:t>
      </w:r>
      <w:r>
        <w:rPr>
          <w:b/>
        </w:rPr>
        <w:t xml:space="preserve">О </w:t>
      </w:r>
      <w:r>
        <w:rPr>
          <w:b/>
          <w:spacing w:val="-1"/>
        </w:rPr>
        <w:t>П</w:t>
      </w:r>
      <w:r>
        <w:rPr>
          <w:b/>
        </w:rPr>
        <w:t>О</w:t>
      </w:r>
      <w:r>
        <w:rPr>
          <w:b/>
          <w:spacing w:val="1"/>
        </w:rPr>
        <w:t>К</w:t>
      </w:r>
      <w:r>
        <w:rPr>
          <w:b/>
          <w:spacing w:val="-3"/>
        </w:rPr>
        <w:t>Р</w:t>
      </w:r>
      <w:r>
        <w:rPr>
          <w:b/>
        </w:rPr>
        <w:t>ЕТА</w:t>
      </w:r>
      <w:r>
        <w:rPr>
          <w:b/>
          <w:spacing w:val="-1"/>
        </w:rPr>
        <w:t>Њ</w:t>
      </w:r>
      <w:r>
        <w:rPr>
          <w:b/>
        </w:rPr>
        <w:t>У</w:t>
      </w:r>
      <w:r>
        <w:rPr>
          <w:b/>
          <w:spacing w:val="-1"/>
        </w:rPr>
        <w:t xml:space="preserve"> </w:t>
      </w:r>
      <w:r>
        <w:rPr>
          <w:b/>
          <w:spacing w:val="3"/>
        </w:rPr>
        <w:t>П</w:t>
      </w:r>
      <w:r>
        <w:rPr>
          <w:b/>
          <w:spacing w:val="-3"/>
        </w:rPr>
        <w:t>Р</w:t>
      </w:r>
      <w:r>
        <w:rPr>
          <w:b/>
        </w:rPr>
        <w:t>Е</w:t>
      </w:r>
      <w:r>
        <w:rPr>
          <w:b/>
          <w:spacing w:val="1"/>
        </w:rPr>
        <w:t>Г</w:t>
      </w:r>
      <w:r>
        <w:rPr>
          <w:b/>
        </w:rPr>
        <w:t>О</w:t>
      </w:r>
      <w:r>
        <w:rPr>
          <w:b/>
          <w:spacing w:val="1"/>
        </w:rPr>
        <w:t>В</w:t>
      </w:r>
      <w:r>
        <w:rPr>
          <w:b/>
        </w:rPr>
        <w:t>А</w:t>
      </w:r>
      <w:r>
        <w:rPr>
          <w:b/>
          <w:spacing w:val="-3"/>
        </w:rPr>
        <w:t>Р</w:t>
      </w:r>
      <w:r>
        <w:rPr>
          <w:b/>
          <w:spacing w:val="2"/>
        </w:rPr>
        <w:t>А</w:t>
      </w:r>
      <w:r>
        <w:rPr>
          <w:b/>
          <w:spacing w:val="-1"/>
        </w:rPr>
        <w:t>Ч</w:t>
      </w:r>
      <w:r>
        <w:rPr>
          <w:b/>
          <w:spacing w:val="1"/>
        </w:rPr>
        <w:t>К</w:t>
      </w:r>
      <w:r>
        <w:rPr>
          <w:b/>
        </w:rPr>
        <w:t>ОГ</w:t>
      </w:r>
      <w:r>
        <w:rPr>
          <w:b/>
          <w:spacing w:val="1"/>
        </w:rPr>
        <w:t xml:space="preserve"> </w:t>
      </w:r>
      <w:r>
        <w:rPr>
          <w:b/>
        </w:rPr>
        <w:t>П</w:t>
      </w:r>
      <w:r>
        <w:rPr>
          <w:b/>
          <w:spacing w:val="1"/>
        </w:rPr>
        <w:t>О</w:t>
      </w:r>
      <w:r>
        <w:rPr>
          <w:b/>
        </w:rPr>
        <w:t>СТ</w:t>
      </w:r>
      <w:r>
        <w:rPr>
          <w:b/>
          <w:spacing w:val="-3"/>
        </w:rPr>
        <w:t>У</w:t>
      </w:r>
      <w:r>
        <w:rPr>
          <w:b/>
        </w:rPr>
        <w:t>П</w:t>
      </w:r>
      <w:r>
        <w:rPr>
          <w:b/>
          <w:spacing w:val="1"/>
        </w:rPr>
        <w:t>К</w:t>
      </w:r>
      <w:r>
        <w:rPr>
          <w:b/>
        </w:rPr>
        <w:t xml:space="preserve">А </w:t>
      </w:r>
      <w:r>
        <w:rPr>
          <w:b/>
          <w:spacing w:val="2"/>
        </w:rPr>
        <w:t>Б</w:t>
      </w:r>
      <w:r>
        <w:rPr>
          <w:b/>
        </w:rPr>
        <w:t>ЕЗ</w:t>
      </w:r>
      <w:r>
        <w:rPr>
          <w:b/>
          <w:spacing w:val="-2"/>
        </w:rPr>
        <w:t xml:space="preserve"> </w:t>
      </w:r>
      <w:r>
        <w:rPr>
          <w:b/>
        </w:rPr>
        <w:t>О</w:t>
      </w:r>
      <w:r>
        <w:rPr>
          <w:b/>
          <w:spacing w:val="2"/>
        </w:rPr>
        <w:t>Б</w:t>
      </w:r>
      <w:r>
        <w:rPr>
          <w:b/>
        </w:rPr>
        <w:t>Ј</w:t>
      </w:r>
      <w:r>
        <w:rPr>
          <w:b/>
          <w:spacing w:val="-3"/>
        </w:rPr>
        <w:t>А</w:t>
      </w:r>
      <w:r>
        <w:rPr>
          <w:b/>
        </w:rPr>
        <w:t>В</w:t>
      </w:r>
      <w:r>
        <w:rPr>
          <w:b/>
          <w:spacing w:val="-1"/>
        </w:rPr>
        <w:t>Љ</w:t>
      </w:r>
      <w:r>
        <w:rPr>
          <w:b/>
        </w:rPr>
        <w:t>И</w:t>
      </w:r>
      <w:r>
        <w:rPr>
          <w:b/>
          <w:spacing w:val="1"/>
        </w:rPr>
        <w:t>В</w:t>
      </w:r>
      <w:r>
        <w:rPr>
          <w:b/>
        </w:rPr>
        <w:t>А</w:t>
      </w:r>
      <w:r>
        <w:rPr>
          <w:b/>
          <w:spacing w:val="-1"/>
        </w:rPr>
        <w:t>Њ</w:t>
      </w:r>
      <w:r>
        <w:rPr>
          <w:b/>
        </w:rPr>
        <w:t>А ПО</w:t>
      </w:r>
      <w:r>
        <w:rPr>
          <w:b/>
          <w:spacing w:val="1"/>
        </w:rPr>
        <w:t>З</w:t>
      </w:r>
      <w:r>
        <w:rPr>
          <w:b/>
        </w:rPr>
        <w:t>И</w:t>
      </w:r>
      <w:r>
        <w:rPr>
          <w:b/>
          <w:spacing w:val="1"/>
        </w:rPr>
        <w:t>В</w:t>
      </w:r>
      <w:r>
        <w:rPr>
          <w:b/>
        </w:rPr>
        <w:t>А ЗА ПО</w:t>
      </w:r>
      <w:r>
        <w:rPr>
          <w:b/>
          <w:spacing w:val="-1"/>
        </w:rPr>
        <w:t>Д</w:t>
      </w:r>
      <w:r>
        <w:rPr>
          <w:b/>
          <w:spacing w:val="-2"/>
        </w:rPr>
        <w:t>Н</w:t>
      </w:r>
      <w:r>
        <w:rPr>
          <w:b/>
        </w:rPr>
        <w:t>О</w:t>
      </w:r>
      <w:r>
        <w:rPr>
          <w:b/>
          <w:spacing w:val="1"/>
        </w:rPr>
        <w:t>Ш</w:t>
      </w:r>
      <w:r>
        <w:rPr>
          <w:b/>
        </w:rPr>
        <w:t>ЕЊЕ П</w:t>
      </w:r>
      <w:r>
        <w:rPr>
          <w:b/>
          <w:spacing w:val="1"/>
        </w:rPr>
        <w:t>О</w:t>
      </w:r>
      <w:r>
        <w:rPr>
          <w:b/>
        </w:rPr>
        <w:t>НУДА</w:t>
      </w:r>
    </w:p>
    <w:p w:rsidR="0085060D" w:rsidRDefault="0085060D" w:rsidP="0085060D">
      <w:pPr>
        <w:spacing w:before="2" w:line="140" w:lineRule="exact"/>
        <w:ind w:left="567" w:right="661"/>
        <w:rPr>
          <w:sz w:val="15"/>
          <w:szCs w:val="15"/>
        </w:rPr>
      </w:pPr>
    </w:p>
    <w:p w:rsidR="0085060D" w:rsidRPr="00E42C0E" w:rsidRDefault="0085060D" w:rsidP="0085060D">
      <w:pPr>
        <w:spacing w:line="200" w:lineRule="exact"/>
        <w:ind w:right="661"/>
        <w:jc w:val="center"/>
        <w:rPr>
          <w:lang w:val="sr-Cyrl-RS"/>
        </w:rPr>
      </w:pPr>
      <w:r>
        <w:rPr>
          <w:sz w:val="20"/>
          <w:szCs w:val="20"/>
          <w:lang w:val="sr-Cyrl-RS"/>
        </w:rPr>
        <w:t xml:space="preserve">     </w:t>
      </w:r>
      <w:r>
        <w:rPr>
          <w:sz w:val="20"/>
          <w:szCs w:val="20"/>
          <w:lang w:val="sr-Cyrl-RS"/>
        </w:rPr>
        <w:tab/>
      </w:r>
      <w:r w:rsidRPr="00E42C0E">
        <w:rPr>
          <w:lang w:val="sr-Cyrl-RS"/>
        </w:rPr>
        <w:t>– услуга закупа пословног простора за потребе канцеларијског простора –</w:t>
      </w:r>
    </w:p>
    <w:p w:rsidR="0085060D" w:rsidRPr="00E42C0E" w:rsidRDefault="0085060D" w:rsidP="0085060D">
      <w:pPr>
        <w:spacing w:line="200" w:lineRule="exact"/>
        <w:ind w:left="567" w:right="661"/>
      </w:pPr>
    </w:p>
    <w:p w:rsidR="0085060D" w:rsidRDefault="0085060D" w:rsidP="0085060D">
      <w:pPr>
        <w:ind w:left="567" w:right="661"/>
        <w:jc w:val="both"/>
      </w:pPr>
      <w:r>
        <w:rPr>
          <w:b/>
        </w:rPr>
        <w:t xml:space="preserve">1. </w:t>
      </w:r>
      <w:proofErr w:type="spellStart"/>
      <w:r>
        <w:rPr>
          <w:b/>
        </w:rPr>
        <w:t>Наз</w:t>
      </w:r>
      <w:r>
        <w:rPr>
          <w:b/>
          <w:spacing w:val="1"/>
        </w:rPr>
        <w:t>и</w:t>
      </w:r>
      <w:r>
        <w:rPr>
          <w:b/>
        </w:rPr>
        <w:t>в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а</w:t>
      </w:r>
      <w:r>
        <w:rPr>
          <w:b/>
          <w:spacing w:val="1"/>
        </w:rPr>
        <w:t>др</w:t>
      </w:r>
      <w:r>
        <w:rPr>
          <w:b/>
          <w:spacing w:val="-1"/>
        </w:rPr>
        <w:t>ес</w:t>
      </w:r>
      <w:r>
        <w:rPr>
          <w:b/>
        </w:rPr>
        <w:t>а</w:t>
      </w:r>
      <w:proofErr w:type="spellEnd"/>
      <w:r>
        <w:rPr>
          <w:b/>
        </w:rPr>
        <w:t xml:space="preserve"> и</w:t>
      </w:r>
      <w:r>
        <w:rPr>
          <w:b/>
          <w:spacing w:val="1"/>
        </w:rPr>
        <w:t xml:space="preserve"> </w:t>
      </w:r>
      <w:proofErr w:type="spellStart"/>
      <w:r>
        <w:rPr>
          <w:b/>
          <w:spacing w:val="-1"/>
        </w:rPr>
        <w:t>и</w:t>
      </w:r>
      <w:r>
        <w:rPr>
          <w:b/>
          <w:spacing w:val="1"/>
        </w:rPr>
        <w:t>н</w:t>
      </w:r>
      <w:r>
        <w:rPr>
          <w:b/>
        </w:rPr>
        <w:t>т</w:t>
      </w:r>
      <w:r>
        <w:rPr>
          <w:b/>
          <w:spacing w:val="-1"/>
        </w:rPr>
        <w:t>е</w:t>
      </w:r>
      <w:r>
        <w:rPr>
          <w:b/>
          <w:spacing w:val="1"/>
        </w:rPr>
        <w:t>рн</w:t>
      </w:r>
      <w:r>
        <w:rPr>
          <w:b/>
          <w:spacing w:val="-1"/>
        </w:rPr>
        <w:t>е</w:t>
      </w:r>
      <w:r>
        <w:rPr>
          <w:b/>
        </w:rPr>
        <w:t>т</w:t>
      </w:r>
      <w:proofErr w:type="spellEnd"/>
      <w:r>
        <w:rPr>
          <w:b/>
          <w:spacing w:val="2"/>
        </w:rPr>
        <w:t xml:space="preserve"> </w:t>
      </w:r>
      <w:proofErr w:type="spellStart"/>
      <w:r>
        <w:rPr>
          <w:b/>
          <w:spacing w:val="-1"/>
        </w:rPr>
        <w:t>с</w:t>
      </w:r>
      <w:r>
        <w:rPr>
          <w:b/>
        </w:rPr>
        <w:t>тра</w:t>
      </w:r>
      <w:r>
        <w:rPr>
          <w:b/>
          <w:spacing w:val="1"/>
        </w:rPr>
        <w:t>н</w:t>
      </w:r>
      <w:r>
        <w:rPr>
          <w:b/>
          <w:spacing w:val="-1"/>
        </w:rPr>
        <w:t>и</w:t>
      </w:r>
      <w:r>
        <w:rPr>
          <w:b/>
          <w:spacing w:val="1"/>
        </w:rPr>
        <w:t>ц</w:t>
      </w:r>
      <w:r>
        <w:rPr>
          <w:b/>
        </w:rPr>
        <w:t>а</w:t>
      </w:r>
      <w:proofErr w:type="spellEnd"/>
      <w:r>
        <w:rPr>
          <w:b/>
          <w:spacing w:val="4"/>
        </w:rPr>
        <w:t xml:space="preserve"> </w:t>
      </w:r>
      <w:proofErr w:type="spellStart"/>
      <w:r>
        <w:rPr>
          <w:b/>
          <w:spacing w:val="1"/>
        </w:rPr>
        <w:t>н</w:t>
      </w:r>
      <w:r>
        <w:rPr>
          <w:b/>
          <w:spacing w:val="-2"/>
        </w:rPr>
        <w:t>а</w:t>
      </w:r>
      <w:r>
        <w:rPr>
          <w:b/>
          <w:spacing w:val="1"/>
        </w:rPr>
        <w:t>р</w:t>
      </w:r>
      <w:r>
        <w:rPr>
          <w:b/>
        </w:rPr>
        <w:t>у</w:t>
      </w:r>
      <w:r>
        <w:rPr>
          <w:b/>
          <w:spacing w:val="-1"/>
        </w:rPr>
        <w:t>ч</w:t>
      </w:r>
      <w:r>
        <w:rPr>
          <w:b/>
          <w:spacing w:val="1"/>
        </w:rPr>
        <w:t>и</w:t>
      </w:r>
      <w:r>
        <w:rPr>
          <w:b/>
        </w:rPr>
        <w:t>о</w:t>
      </w:r>
      <w:r>
        <w:rPr>
          <w:b/>
          <w:spacing w:val="1"/>
        </w:rPr>
        <w:t>ц</w:t>
      </w:r>
      <w:r>
        <w:rPr>
          <w:b/>
        </w:rPr>
        <w:t>а</w:t>
      </w:r>
      <w:proofErr w:type="spellEnd"/>
    </w:p>
    <w:p w:rsidR="0085060D" w:rsidRDefault="0085060D" w:rsidP="0085060D">
      <w:pPr>
        <w:spacing w:line="260" w:lineRule="exact"/>
        <w:ind w:left="567" w:right="661"/>
      </w:pPr>
      <w:proofErr w:type="spellStart"/>
      <w:r>
        <w:t>Н</w:t>
      </w:r>
      <w:r>
        <w:rPr>
          <w:spacing w:val="-1"/>
        </w:rPr>
        <w:t>а</w:t>
      </w:r>
      <w:r>
        <w:rPr>
          <w:spacing w:val="1"/>
        </w:rPr>
        <w:t>зи</w:t>
      </w:r>
      <w:r>
        <w:t>в</w:t>
      </w:r>
      <w:proofErr w:type="spellEnd"/>
      <w:r>
        <w:t xml:space="preserve"> </w:t>
      </w:r>
      <w:proofErr w:type="spellStart"/>
      <w:r>
        <w:t>н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proofErr w:type="spellEnd"/>
      <w:r>
        <w:t>:</w:t>
      </w:r>
      <w:r>
        <w:rPr>
          <w:spacing w:val="2"/>
        </w:rPr>
        <w:t xml:space="preserve"> </w:t>
      </w:r>
      <w:r>
        <w:rPr>
          <w:spacing w:val="2"/>
          <w:lang w:val="sr-Cyrl-RS"/>
        </w:rPr>
        <w:t>Позоришни музеј Војводине</w:t>
      </w:r>
    </w:p>
    <w:p w:rsidR="0085060D" w:rsidRDefault="0085060D" w:rsidP="0085060D">
      <w:pPr>
        <w:ind w:left="567" w:right="661"/>
      </w:pPr>
      <w:proofErr w:type="spellStart"/>
      <w:r>
        <w:t>Адр</w:t>
      </w:r>
      <w:r>
        <w:rPr>
          <w:spacing w:val="-1"/>
        </w:rPr>
        <w:t>еса</w:t>
      </w:r>
      <w:proofErr w:type="spellEnd"/>
      <w:r>
        <w:t>:</w:t>
      </w:r>
      <w:r>
        <w:rPr>
          <w:spacing w:val="5"/>
        </w:rPr>
        <w:t xml:space="preserve"> </w:t>
      </w:r>
      <w:r>
        <w:rPr>
          <w:spacing w:val="5"/>
          <w:lang w:val="sr-Cyrl-RS"/>
        </w:rPr>
        <w:t>Нови Сад, Краља Александра 5/1</w:t>
      </w:r>
    </w:p>
    <w:p w:rsidR="0085060D" w:rsidRDefault="0085060D" w:rsidP="0085060D">
      <w:pPr>
        <w:ind w:left="567" w:right="661"/>
      </w:pPr>
      <w:r>
        <w:t>П</w:t>
      </w:r>
      <w:r>
        <w:rPr>
          <w:spacing w:val="-1"/>
        </w:rPr>
        <w:t>ИБ</w:t>
      </w:r>
      <w:r>
        <w:t xml:space="preserve">: </w:t>
      </w:r>
      <w:r>
        <w:rPr>
          <w:lang w:val="sr-Cyrl-RS"/>
        </w:rPr>
        <w:t>08151342</w:t>
      </w:r>
    </w:p>
    <w:p w:rsidR="0085060D" w:rsidRDefault="0085060D" w:rsidP="0085060D">
      <w:pPr>
        <w:ind w:left="567" w:right="661"/>
      </w:pPr>
      <w:proofErr w:type="spellStart"/>
      <w:r>
        <w:t>Мат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н</w:t>
      </w:r>
      <w:r>
        <w:t>и</w:t>
      </w:r>
      <w:proofErr w:type="spellEnd"/>
      <w:r>
        <w:rPr>
          <w:spacing w:val="1"/>
        </w:rPr>
        <w:t xml:space="preserve"> </w:t>
      </w:r>
      <w:proofErr w:type="spellStart"/>
      <w:r>
        <w:t>бро</w:t>
      </w:r>
      <w:r>
        <w:rPr>
          <w:spacing w:val="-2"/>
        </w:rPr>
        <w:t>ј</w:t>
      </w:r>
      <w:proofErr w:type="spellEnd"/>
      <w:r>
        <w:t xml:space="preserve">: </w:t>
      </w:r>
      <w:r>
        <w:rPr>
          <w:lang w:val="sr-Cyrl-RS"/>
        </w:rPr>
        <w:t>101700945</w:t>
      </w:r>
    </w:p>
    <w:p w:rsidR="0085060D" w:rsidRDefault="0085060D" w:rsidP="0085060D">
      <w:pPr>
        <w:ind w:left="567" w:right="661"/>
      </w:pPr>
      <w:proofErr w:type="spellStart"/>
      <w:r>
        <w:t>Инт</w:t>
      </w:r>
      <w:r>
        <w:rPr>
          <w:spacing w:val="-1"/>
        </w:rPr>
        <w:t>е</w:t>
      </w:r>
      <w:r>
        <w:t>р</w:t>
      </w:r>
      <w:r>
        <w:rPr>
          <w:spacing w:val="1"/>
        </w:rPr>
        <w:t>н</w:t>
      </w:r>
      <w:r>
        <w:rPr>
          <w:spacing w:val="-1"/>
        </w:rPr>
        <w:t>е</w:t>
      </w:r>
      <w:r>
        <w:t>т</w:t>
      </w:r>
      <w:proofErr w:type="spellEnd"/>
      <w:r>
        <w:t xml:space="preserve"> </w:t>
      </w:r>
      <w:proofErr w:type="spellStart"/>
      <w:r>
        <w:rPr>
          <w:spacing w:val="-1"/>
        </w:rPr>
        <w:t>а</w:t>
      </w:r>
      <w:r>
        <w:t>др</w:t>
      </w:r>
      <w:r>
        <w:rPr>
          <w:spacing w:val="-1"/>
        </w:rPr>
        <w:t>ес</w:t>
      </w:r>
      <w:r>
        <w:t>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5"/>
        </w:rPr>
        <w:t>у</w:t>
      </w:r>
      <w:r>
        <w:rPr>
          <w:spacing w:val="1"/>
        </w:rPr>
        <w:t>чи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proofErr w:type="spellEnd"/>
      <w:r>
        <w:t xml:space="preserve">: </w:t>
      </w:r>
      <w:r>
        <w:rPr>
          <w:color w:val="0000FF"/>
          <w:spacing w:val="-57"/>
        </w:rPr>
        <w:t xml:space="preserve"> </w:t>
      </w:r>
      <w:hyperlink r:id="rId6" w:history="1">
        <w:r w:rsidRPr="00852152">
          <w:rPr>
            <w:rStyle w:val="Hyperlink"/>
            <w:rFonts w:eastAsiaTheme="majorEastAsia"/>
          </w:rPr>
          <w:t>www.</w:t>
        </w:r>
        <w:r w:rsidRPr="00852152">
          <w:rPr>
            <w:rStyle w:val="Hyperlink"/>
            <w:rFonts w:eastAsiaTheme="majorEastAsia"/>
            <w:lang w:val="sr-Latn-RS"/>
          </w:rPr>
          <w:t>pmv.org.rs</w:t>
        </w:r>
      </w:hyperlink>
    </w:p>
    <w:p w:rsidR="0085060D" w:rsidRDefault="0085060D" w:rsidP="0085060D">
      <w:pPr>
        <w:ind w:left="567" w:right="661"/>
        <w:jc w:val="both"/>
        <w:rPr>
          <w:b/>
          <w:lang w:val="sr-Cyrl-RS"/>
        </w:rPr>
      </w:pPr>
    </w:p>
    <w:p w:rsidR="0085060D" w:rsidRDefault="0085060D" w:rsidP="0085060D">
      <w:pPr>
        <w:ind w:left="567" w:right="661"/>
        <w:jc w:val="both"/>
        <w:rPr>
          <w:lang w:val="ru-RU"/>
        </w:rPr>
      </w:pPr>
      <w:r>
        <w:rPr>
          <w:b/>
        </w:rPr>
        <w:t xml:space="preserve">2. </w:t>
      </w:r>
      <w:proofErr w:type="spellStart"/>
      <w:r>
        <w:rPr>
          <w:b/>
        </w:rPr>
        <w:t>В</w:t>
      </w:r>
      <w:r>
        <w:rPr>
          <w:b/>
          <w:spacing w:val="1"/>
        </w:rPr>
        <w:t>р</w:t>
      </w:r>
      <w:r>
        <w:rPr>
          <w:b/>
          <w:spacing w:val="-1"/>
        </w:rPr>
        <w:t>с</w:t>
      </w:r>
      <w:r>
        <w:rPr>
          <w:b/>
          <w:spacing w:val="2"/>
        </w:rPr>
        <w:t>т</w:t>
      </w:r>
      <w:r>
        <w:rPr>
          <w:b/>
        </w:rPr>
        <w:t>а</w:t>
      </w:r>
      <w:proofErr w:type="spellEnd"/>
      <w:r>
        <w:rPr>
          <w:b/>
          <w:spacing w:val="-2"/>
        </w:rPr>
        <w:t xml:space="preserve"> </w:t>
      </w:r>
      <w:proofErr w:type="spellStart"/>
      <w:r>
        <w:rPr>
          <w:b/>
          <w:spacing w:val="1"/>
        </w:rPr>
        <w:t>н</w:t>
      </w:r>
      <w:r>
        <w:rPr>
          <w:b/>
        </w:rPr>
        <w:t>а</w:t>
      </w:r>
      <w:r>
        <w:rPr>
          <w:b/>
          <w:spacing w:val="1"/>
        </w:rPr>
        <w:t>р</w:t>
      </w:r>
      <w:r>
        <w:rPr>
          <w:b/>
        </w:rPr>
        <w:t>у</w:t>
      </w:r>
      <w:r>
        <w:rPr>
          <w:b/>
          <w:spacing w:val="-1"/>
        </w:rPr>
        <w:t>ч</w:t>
      </w:r>
      <w:r>
        <w:rPr>
          <w:b/>
          <w:spacing w:val="2"/>
        </w:rPr>
        <w:t>и</w:t>
      </w:r>
      <w:r>
        <w:rPr>
          <w:b/>
        </w:rPr>
        <w:t>о</w:t>
      </w:r>
      <w:r>
        <w:rPr>
          <w:b/>
          <w:spacing w:val="1"/>
        </w:rPr>
        <w:t>ц</w:t>
      </w:r>
      <w:r>
        <w:rPr>
          <w:b/>
        </w:rPr>
        <w:t>а</w:t>
      </w:r>
      <w:proofErr w:type="spellEnd"/>
      <w:r>
        <w:rPr>
          <w:b/>
        </w:rPr>
        <w:t xml:space="preserve">: </w:t>
      </w:r>
      <w:r>
        <w:rPr>
          <w:lang w:val="ru-RU"/>
        </w:rPr>
        <w:t>индиректни корисник буџетских средстава – установа културе</w:t>
      </w:r>
    </w:p>
    <w:p w:rsidR="0085060D" w:rsidRDefault="0085060D" w:rsidP="0085060D">
      <w:pPr>
        <w:ind w:left="567" w:right="661"/>
        <w:jc w:val="both"/>
        <w:rPr>
          <w:b/>
          <w:lang w:val="sr-Cyrl-RS"/>
        </w:rPr>
      </w:pPr>
    </w:p>
    <w:p w:rsidR="0085060D" w:rsidRDefault="0085060D" w:rsidP="0085060D">
      <w:pPr>
        <w:ind w:left="567" w:right="661"/>
        <w:jc w:val="both"/>
      </w:pPr>
      <w:r>
        <w:rPr>
          <w:b/>
        </w:rPr>
        <w:t xml:space="preserve">3. </w:t>
      </w:r>
      <w:proofErr w:type="spellStart"/>
      <w:r>
        <w:rPr>
          <w:b/>
        </w:rPr>
        <w:t>В</w:t>
      </w:r>
      <w:r>
        <w:rPr>
          <w:b/>
          <w:spacing w:val="1"/>
        </w:rPr>
        <w:t>р</w:t>
      </w:r>
      <w:r>
        <w:rPr>
          <w:b/>
          <w:spacing w:val="-1"/>
        </w:rPr>
        <w:t>с</w:t>
      </w:r>
      <w:r>
        <w:rPr>
          <w:b/>
          <w:spacing w:val="2"/>
        </w:rPr>
        <w:t>т</w:t>
      </w:r>
      <w:r>
        <w:rPr>
          <w:b/>
        </w:rPr>
        <w:t>а</w:t>
      </w:r>
      <w:proofErr w:type="spellEnd"/>
      <w:r>
        <w:rPr>
          <w:b/>
          <w:spacing w:val="-2"/>
        </w:rPr>
        <w:t xml:space="preserve"> </w:t>
      </w:r>
      <w:proofErr w:type="spellStart"/>
      <w:r>
        <w:rPr>
          <w:b/>
          <w:spacing w:val="1"/>
        </w:rPr>
        <w:t>пр</w:t>
      </w:r>
      <w:r>
        <w:rPr>
          <w:b/>
          <w:spacing w:val="-1"/>
        </w:rPr>
        <w:t>е</w:t>
      </w:r>
      <w:r>
        <w:rPr>
          <w:b/>
          <w:spacing w:val="1"/>
        </w:rPr>
        <w:t>д</w:t>
      </w:r>
      <w:r>
        <w:rPr>
          <w:b/>
        </w:rPr>
        <w:t>м</w:t>
      </w:r>
      <w:r>
        <w:rPr>
          <w:b/>
          <w:spacing w:val="-1"/>
        </w:rPr>
        <w:t>е</w:t>
      </w:r>
      <w:r>
        <w:rPr>
          <w:b/>
          <w:spacing w:val="2"/>
        </w:rPr>
        <w:t>т</w:t>
      </w:r>
      <w:r>
        <w:rPr>
          <w:b/>
        </w:rPr>
        <w:t>а</w:t>
      </w:r>
      <w:proofErr w:type="spellEnd"/>
      <w:r>
        <w:rPr>
          <w:b/>
        </w:rPr>
        <w:t>:</w:t>
      </w:r>
      <w:r>
        <w:rPr>
          <w:b/>
          <w:spacing w:val="4"/>
        </w:rPr>
        <w:t xml:space="preserve"> </w:t>
      </w:r>
      <w:proofErr w:type="spellStart"/>
      <w:r>
        <w:rPr>
          <w:spacing w:val="-7"/>
        </w:rPr>
        <w:t>у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2"/>
        </w:rPr>
        <w:t>г</w:t>
      </w:r>
      <w:r>
        <w:t>е</w:t>
      </w:r>
      <w:proofErr w:type="spellEnd"/>
    </w:p>
    <w:p w:rsidR="0085060D" w:rsidRDefault="0085060D" w:rsidP="0085060D">
      <w:pPr>
        <w:spacing w:before="5"/>
        <w:ind w:left="567" w:right="661"/>
        <w:jc w:val="both"/>
        <w:rPr>
          <w:b/>
          <w:lang w:val="sr-Cyrl-RS"/>
        </w:rPr>
      </w:pPr>
    </w:p>
    <w:p w:rsidR="0085060D" w:rsidRDefault="0085060D" w:rsidP="0085060D">
      <w:pPr>
        <w:spacing w:before="5"/>
        <w:ind w:left="567" w:right="661"/>
        <w:jc w:val="both"/>
      </w:pPr>
      <w:r>
        <w:rPr>
          <w:b/>
        </w:rPr>
        <w:t xml:space="preserve">4. </w:t>
      </w:r>
      <w:proofErr w:type="spellStart"/>
      <w:r>
        <w:rPr>
          <w:b/>
        </w:rPr>
        <w:t>О</w:t>
      </w:r>
      <w:r>
        <w:rPr>
          <w:b/>
          <w:spacing w:val="1"/>
        </w:rPr>
        <w:t>пи</w:t>
      </w:r>
      <w:r>
        <w:rPr>
          <w:b/>
        </w:rPr>
        <w:t>с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  <w:spacing w:val="1"/>
        </w:rPr>
        <w:t>пр</w:t>
      </w:r>
      <w:r>
        <w:rPr>
          <w:b/>
          <w:spacing w:val="-1"/>
        </w:rPr>
        <w:t>е</w:t>
      </w:r>
      <w:r>
        <w:rPr>
          <w:b/>
          <w:spacing w:val="1"/>
        </w:rPr>
        <w:t>дм</w:t>
      </w:r>
      <w:r>
        <w:rPr>
          <w:b/>
          <w:spacing w:val="-3"/>
        </w:rPr>
        <w:t>е</w:t>
      </w:r>
      <w:r>
        <w:rPr>
          <w:b/>
          <w:spacing w:val="2"/>
        </w:rPr>
        <w:t>т</w:t>
      </w:r>
      <w:r>
        <w:rPr>
          <w:b/>
        </w:rPr>
        <w:t>а</w:t>
      </w:r>
      <w:proofErr w:type="spellEnd"/>
      <w:r>
        <w:rPr>
          <w:b/>
        </w:rPr>
        <w:t xml:space="preserve"> </w:t>
      </w:r>
      <w:proofErr w:type="spellStart"/>
      <w:r>
        <w:rPr>
          <w:b/>
          <w:spacing w:val="1"/>
        </w:rPr>
        <w:t>н</w:t>
      </w:r>
      <w:r>
        <w:rPr>
          <w:b/>
        </w:rPr>
        <w:t>аб</w:t>
      </w:r>
      <w:r>
        <w:rPr>
          <w:b/>
          <w:spacing w:val="-2"/>
        </w:rPr>
        <w:t>а</w:t>
      </w:r>
      <w:r>
        <w:rPr>
          <w:b/>
        </w:rPr>
        <w:t>в</w:t>
      </w:r>
      <w:r>
        <w:rPr>
          <w:b/>
          <w:spacing w:val="1"/>
        </w:rPr>
        <w:t>к</w:t>
      </w:r>
      <w:r>
        <w:rPr>
          <w:b/>
          <w:spacing w:val="-1"/>
        </w:rPr>
        <w:t>е</w:t>
      </w:r>
      <w:proofErr w:type="spellEnd"/>
      <w:r>
        <w:rPr>
          <w:b/>
        </w:rPr>
        <w:t xml:space="preserve">, </w:t>
      </w:r>
      <w:proofErr w:type="spellStart"/>
      <w:r>
        <w:rPr>
          <w:b/>
          <w:spacing w:val="1"/>
        </w:rPr>
        <w:t>н</w:t>
      </w:r>
      <w:r>
        <w:rPr>
          <w:b/>
        </w:rPr>
        <w:t>азив</w:t>
      </w:r>
      <w:proofErr w:type="spellEnd"/>
      <w:r>
        <w:rPr>
          <w:b/>
        </w:rPr>
        <w:t xml:space="preserve"> и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озна</w:t>
      </w:r>
      <w:r>
        <w:rPr>
          <w:b/>
          <w:spacing w:val="1"/>
        </w:rPr>
        <w:t>к</w:t>
      </w:r>
      <w:r>
        <w:rPr>
          <w:b/>
        </w:rPr>
        <w:t>а</w:t>
      </w:r>
      <w:proofErr w:type="spellEnd"/>
      <w:r>
        <w:rPr>
          <w:b/>
          <w:spacing w:val="-2"/>
        </w:rPr>
        <w:t xml:space="preserve"> </w:t>
      </w:r>
      <w:proofErr w:type="spellStart"/>
      <w:r>
        <w:rPr>
          <w:b/>
          <w:spacing w:val="1"/>
        </w:rPr>
        <w:t>и</w:t>
      </w:r>
      <w:r>
        <w:rPr>
          <w:b/>
        </w:rPr>
        <w:t>з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  <w:spacing w:val="3"/>
        </w:rPr>
        <w:t>Оп</w:t>
      </w:r>
      <w:r>
        <w:rPr>
          <w:b/>
          <w:spacing w:val="-6"/>
        </w:rPr>
        <w:t>ш</w:t>
      </w:r>
      <w:r>
        <w:rPr>
          <w:b/>
          <w:spacing w:val="2"/>
        </w:rPr>
        <w:t>т</w:t>
      </w:r>
      <w:r>
        <w:rPr>
          <w:b/>
          <w:spacing w:val="-1"/>
        </w:rPr>
        <w:t>е</w:t>
      </w:r>
      <w:r>
        <w:rPr>
          <w:b/>
        </w:rPr>
        <w:t>г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  <w:spacing w:val="1"/>
        </w:rPr>
        <w:t>р</w:t>
      </w:r>
      <w:r>
        <w:rPr>
          <w:b/>
          <w:spacing w:val="-1"/>
        </w:rPr>
        <w:t>еч</w:t>
      </w:r>
      <w:r>
        <w:rPr>
          <w:b/>
          <w:spacing w:val="1"/>
        </w:rPr>
        <w:t>ник</w:t>
      </w:r>
      <w:r>
        <w:rPr>
          <w:b/>
        </w:rPr>
        <w:t>а</w:t>
      </w:r>
      <w:proofErr w:type="spellEnd"/>
      <w:r>
        <w:rPr>
          <w:b/>
        </w:rPr>
        <w:t xml:space="preserve"> </w:t>
      </w:r>
      <w:proofErr w:type="spellStart"/>
      <w:r>
        <w:rPr>
          <w:b/>
          <w:spacing w:val="1"/>
        </w:rPr>
        <w:t>н</w:t>
      </w:r>
      <w:r>
        <w:rPr>
          <w:b/>
        </w:rPr>
        <w:t>абав</w:t>
      </w:r>
      <w:r>
        <w:rPr>
          <w:b/>
          <w:spacing w:val="1"/>
        </w:rPr>
        <w:t>к</w:t>
      </w:r>
      <w:proofErr w:type="spellEnd"/>
      <w:r>
        <w:rPr>
          <w:b/>
          <w:spacing w:val="1"/>
          <w:lang w:val="sr-Cyrl-RS"/>
        </w:rPr>
        <w:t>и</w:t>
      </w:r>
    </w:p>
    <w:p w:rsidR="0085060D" w:rsidRDefault="0085060D" w:rsidP="0085060D">
      <w:pPr>
        <w:spacing w:line="260" w:lineRule="exact"/>
        <w:ind w:left="567" w:right="661"/>
        <w:jc w:val="both"/>
        <w:rPr>
          <w:lang w:val="sr-Cyrl-RS"/>
        </w:rPr>
      </w:pPr>
      <w:proofErr w:type="spellStart"/>
      <w:proofErr w:type="gramStart"/>
      <w:r>
        <w:t>Пр</w:t>
      </w:r>
      <w:r>
        <w:rPr>
          <w:spacing w:val="-1"/>
        </w:rPr>
        <w:t>е</w:t>
      </w:r>
      <w:r>
        <w:t>дм</w:t>
      </w:r>
      <w:r>
        <w:rPr>
          <w:spacing w:val="-1"/>
        </w:rPr>
        <w:t>е</w:t>
      </w:r>
      <w:r>
        <w:t>т</w:t>
      </w:r>
      <w:proofErr w:type="spellEnd"/>
      <w:r>
        <w:t xml:space="preserve">  </w:t>
      </w:r>
      <w:r>
        <w:rPr>
          <w:spacing w:val="31"/>
        </w:rPr>
        <w:t xml:space="preserve"> </w:t>
      </w:r>
      <w:proofErr w:type="spellStart"/>
      <w:r>
        <w:rPr>
          <w:spacing w:val="3"/>
        </w:rPr>
        <w:t>ј</w:t>
      </w:r>
      <w:r>
        <w:rPr>
          <w:spacing w:val="-1"/>
        </w:rPr>
        <w:t>а</w:t>
      </w:r>
      <w:r>
        <w:t>вне</w:t>
      </w:r>
      <w:proofErr w:type="spellEnd"/>
      <w:r>
        <w:t xml:space="preserve">  </w:t>
      </w:r>
      <w:r>
        <w:rPr>
          <w:spacing w:val="30"/>
        </w:rPr>
        <w:t xml:space="preserve"> </w:t>
      </w:r>
      <w:proofErr w:type="spellStart"/>
      <w:r>
        <w:rPr>
          <w:spacing w:val="1"/>
        </w:rPr>
        <w:t>н</w:t>
      </w:r>
      <w:r>
        <w:rPr>
          <w:spacing w:val="-1"/>
        </w:rPr>
        <w:t>а</w:t>
      </w:r>
      <w:r>
        <w:t>б</w:t>
      </w:r>
      <w:r>
        <w:rPr>
          <w:spacing w:val="1"/>
        </w:rPr>
        <w:t>а</w:t>
      </w:r>
      <w:r>
        <w:rPr>
          <w:spacing w:val="2"/>
        </w:rPr>
        <w:t>в</w:t>
      </w:r>
      <w:r>
        <w:rPr>
          <w:spacing w:val="1"/>
        </w:rPr>
        <w:t>к</w:t>
      </w:r>
      <w:r>
        <w:t>е</w:t>
      </w:r>
      <w:proofErr w:type="spellEnd"/>
      <w:r>
        <w:t xml:space="preserve">  </w:t>
      </w:r>
      <w:r>
        <w:rPr>
          <w:spacing w:val="30"/>
        </w:rPr>
        <w:t xml:space="preserve"> </w:t>
      </w:r>
      <w:proofErr w:type="spellStart"/>
      <w:r>
        <w:t>је</w:t>
      </w:r>
      <w:proofErr w:type="spellEnd"/>
      <w:r>
        <w:t xml:space="preserve">  </w:t>
      </w:r>
      <w:r>
        <w:rPr>
          <w:spacing w:val="30"/>
        </w:rPr>
        <w:t xml:space="preserve"> </w:t>
      </w:r>
      <w:proofErr w:type="spellStart"/>
      <w:r>
        <w:rPr>
          <w:spacing w:val="1"/>
        </w:rPr>
        <w:t>н</w:t>
      </w:r>
      <w:r>
        <w:rPr>
          <w:spacing w:val="-1"/>
        </w:rPr>
        <w:t>а</w:t>
      </w:r>
      <w:r>
        <w:t>б</w:t>
      </w:r>
      <w:r>
        <w:rPr>
          <w:spacing w:val="1"/>
        </w:rPr>
        <w:t>а</w:t>
      </w:r>
      <w:r>
        <w:t>вка</w:t>
      </w:r>
      <w:proofErr w:type="spellEnd"/>
      <w:r>
        <w:t xml:space="preserve">  </w:t>
      </w:r>
      <w:r>
        <w:rPr>
          <w:spacing w:val="40"/>
        </w:rPr>
        <w:t xml:space="preserve"> </w:t>
      </w:r>
      <w:proofErr w:type="spellStart"/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5"/>
        </w:rPr>
        <w:t>л</w:t>
      </w:r>
      <w:r>
        <w:rPr>
          <w:spacing w:val="-5"/>
        </w:rPr>
        <w:t>у</w:t>
      </w:r>
      <w:r>
        <w:rPr>
          <w:spacing w:val="2"/>
        </w:rPr>
        <w:t>г</w:t>
      </w:r>
      <w:r>
        <w:t>а</w:t>
      </w:r>
      <w:proofErr w:type="spellEnd"/>
      <w:r>
        <w:t xml:space="preserve">  </w:t>
      </w:r>
      <w:r>
        <w:rPr>
          <w:spacing w:val="31"/>
        </w:rPr>
        <w:t xml:space="preserve"> </w:t>
      </w:r>
      <w:proofErr w:type="spellStart"/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1"/>
        </w:rPr>
        <w:t>п</w:t>
      </w:r>
      <w:r>
        <w:t>а</w:t>
      </w:r>
      <w:proofErr w:type="spellEnd"/>
      <w:r>
        <w:t xml:space="preserve">  </w:t>
      </w:r>
      <w:r>
        <w:rPr>
          <w:spacing w:val="32"/>
        </w:rPr>
        <w:t xml:space="preserve"> </w:t>
      </w:r>
      <w:proofErr w:type="spellStart"/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1"/>
        </w:rPr>
        <w:t>н</w:t>
      </w:r>
      <w:r>
        <w:t>ог</w:t>
      </w:r>
      <w:proofErr w:type="spellEnd"/>
      <w:r>
        <w:t xml:space="preserve">  </w:t>
      </w:r>
      <w:r>
        <w:rPr>
          <w:spacing w:val="31"/>
        </w:rPr>
        <w:t xml:space="preserve"> </w:t>
      </w:r>
      <w:proofErr w:type="spellStart"/>
      <w:r>
        <w:rPr>
          <w:spacing w:val="1"/>
        </w:rPr>
        <w:t>п</w:t>
      </w:r>
      <w:r>
        <w:t>ро</w:t>
      </w:r>
      <w:r>
        <w:rPr>
          <w:spacing w:val="-1"/>
        </w:rPr>
        <w:t>с</w:t>
      </w:r>
      <w:r>
        <w:t>тора</w:t>
      </w:r>
      <w:proofErr w:type="spellEnd"/>
      <w:r>
        <w:t xml:space="preserve">  </w:t>
      </w:r>
      <w:r>
        <w:rPr>
          <w:spacing w:val="34"/>
        </w:rPr>
        <w:t xml:space="preserve"> </w:t>
      </w:r>
      <w:proofErr w:type="spellStart"/>
      <w:r>
        <w:rPr>
          <w:spacing w:val="1"/>
        </w:rPr>
        <w:t>з</w:t>
      </w:r>
      <w:r>
        <w:t>а</w:t>
      </w:r>
      <w:proofErr w:type="spellEnd"/>
      <w:r>
        <w:t xml:space="preserve">  </w:t>
      </w:r>
      <w:r>
        <w:rPr>
          <w:spacing w:val="30"/>
        </w:rPr>
        <w:t xml:space="preserve"> </w:t>
      </w:r>
      <w:proofErr w:type="spellStart"/>
      <w:r>
        <w:rPr>
          <w:spacing w:val="1"/>
        </w:rPr>
        <w:t>п</w:t>
      </w:r>
      <w:r>
        <w:t>отр</w:t>
      </w:r>
      <w:r>
        <w:rPr>
          <w:spacing w:val="1"/>
        </w:rPr>
        <w:t>е</w:t>
      </w:r>
      <w:r>
        <w:t>бе</w:t>
      </w:r>
      <w:proofErr w:type="spellEnd"/>
      <w:r>
        <w:t xml:space="preserve"> </w:t>
      </w:r>
      <w:r>
        <w:rPr>
          <w:lang w:val="sr-Cyrl-RS"/>
        </w:rPr>
        <w:t>обављања делатности наручиоца.</w:t>
      </w:r>
      <w:proofErr w:type="gramEnd"/>
      <w:r>
        <w:rPr>
          <w:lang w:val="sr-Cyrl-RS"/>
        </w:rPr>
        <w:t xml:space="preserve"> Пословни простор ће се користити као канцелариски простор.</w:t>
      </w:r>
    </w:p>
    <w:p w:rsidR="0085060D" w:rsidRDefault="0085060D" w:rsidP="0085060D">
      <w:pPr>
        <w:ind w:left="567" w:right="661"/>
        <w:jc w:val="both"/>
        <w:rPr>
          <w:lang w:val="sr-Cyrl-RS"/>
        </w:rPr>
      </w:pPr>
      <w:proofErr w:type="spellStart"/>
      <w:r>
        <w:t>Ло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ци</w:t>
      </w:r>
      <w:r>
        <w:t>ја</w:t>
      </w:r>
      <w:proofErr w:type="spellEnd"/>
      <w:r>
        <w:t>/</w:t>
      </w:r>
      <w:proofErr w:type="spellStart"/>
      <w:r>
        <w:rPr>
          <w:spacing w:val="-1"/>
        </w:rPr>
        <w:t>а</w:t>
      </w:r>
      <w:r>
        <w:t>др</w:t>
      </w:r>
      <w:r>
        <w:rPr>
          <w:spacing w:val="-1"/>
        </w:rPr>
        <w:t>ес</w:t>
      </w:r>
      <w:r>
        <w:t>а</w:t>
      </w:r>
      <w:proofErr w:type="spellEnd"/>
      <w:r>
        <w:rPr>
          <w:spacing w:val="-1"/>
        </w:rPr>
        <w:t xml:space="preserve"> </w:t>
      </w:r>
      <w:proofErr w:type="spellStart"/>
      <w:r>
        <w:t>објект</w:t>
      </w:r>
      <w:r>
        <w:rPr>
          <w:spacing w:val="-1"/>
        </w:rPr>
        <w:t>а</w:t>
      </w:r>
      <w:proofErr w:type="spellEnd"/>
      <w:r>
        <w:t xml:space="preserve">: </w:t>
      </w:r>
      <w:r>
        <w:rPr>
          <w:lang w:val="sr-Cyrl-RS"/>
        </w:rPr>
        <w:t>Нови Сад, Краља Александра 5, први спрат</w:t>
      </w:r>
    </w:p>
    <w:p w:rsidR="0085060D" w:rsidRDefault="0085060D" w:rsidP="0085060D">
      <w:pPr>
        <w:ind w:left="567" w:right="661"/>
      </w:pPr>
      <w:proofErr w:type="spellStart"/>
      <w:r>
        <w:t>Н</w:t>
      </w:r>
      <w:r>
        <w:rPr>
          <w:spacing w:val="-1"/>
        </w:rPr>
        <w:t>а</w:t>
      </w:r>
      <w:r>
        <w:rPr>
          <w:spacing w:val="1"/>
        </w:rPr>
        <w:t>зи</w:t>
      </w:r>
      <w:r>
        <w:t>в</w:t>
      </w:r>
      <w:proofErr w:type="spellEnd"/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proofErr w:type="spellStart"/>
      <w:r>
        <w:rPr>
          <w:spacing w:val="-2"/>
        </w:rPr>
        <w:t>о</w:t>
      </w:r>
      <w:r>
        <w:rPr>
          <w:spacing w:val="1"/>
        </w:rPr>
        <w:t>зн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1"/>
        </w:rPr>
        <w:t>и</w:t>
      </w:r>
      <w:r>
        <w:t>з</w:t>
      </w:r>
      <w:proofErr w:type="spellEnd"/>
      <w:r>
        <w:rPr>
          <w:spacing w:val="56"/>
        </w:rPr>
        <w:t xml:space="preserve"> </w:t>
      </w:r>
      <w:proofErr w:type="spellStart"/>
      <w:r>
        <w:t>о</w:t>
      </w:r>
      <w:r>
        <w:rPr>
          <w:spacing w:val="-1"/>
        </w:rPr>
        <w:t>п</w:t>
      </w:r>
      <w:r>
        <w:t>шт</w:t>
      </w:r>
      <w:r>
        <w:rPr>
          <w:spacing w:val="-1"/>
        </w:rPr>
        <w:t>е</w:t>
      </w:r>
      <w:r>
        <w:t>г</w:t>
      </w:r>
      <w:proofErr w:type="spellEnd"/>
      <w:r>
        <w:rPr>
          <w:spacing w:val="57"/>
        </w:rPr>
        <w:t xml:space="preserve"> </w:t>
      </w:r>
      <w:proofErr w:type="spellStart"/>
      <w:r>
        <w:t>р</w:t>
      </w:r>
      <w:r>
        <w:rPr>
          <w:spacing w:val="-1"/>
        </w:rPr>
        <w:t>еч</w:t>
      </w:r>
      <w:r>
        <w:rPr>
          <w:spacing w:val="1"/>
        </w:rPr>
        <w:t>ник</w:t>
      </w:r>
      <w:r>
        <w:t>а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1"/>
        </w:rP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</w:t>
      </w:r>
      <w:r>
        <w:rPr>
          <w:spacing w:val="1"/>
        </w:rPr>
        <w:t>и</w:t>
      </w:r>
      <w:proofErr w:type="spellEnd"/>
      <w:r>
        <w:t>:</w:t>
      </w:r>
      <w:r>
        <w:rPr>
          <w:spacing w:val="55"/>
        </w:rPr>
        <w:t xml:space="preserve"> </w:t>
      </w:r>
      <w:r>
        <w:t>7</w:t>
      </w:r>
      <w:r>
        <w:rPr>
          <w:spacing w:val="6"/>
        </w:rPr>
        <w:t>0</w:t>
      </w:r>
      <w:r>
        <w:t>220000</w:t>
      </w:r>
      <w:r>
        <w:rPr>
          <w:spacing w:val="-1"/>
        </w:rPr>
        <w:t>-</w:t>
      </w:r>
      <w:r>
        <w:t>Ус</w:t>
      </w:r>
      <w:r>
        <w:rPr>
          <w:spacing w:val="2"/>
        </w:rPr>
        <w:t>л</w:t>
      </w:r>
      <w:r>
        <w:rPr>
          <w:spacing w:val="-5"/>
        </w:rPr>
        <w:t>у</w:t>
      </w:r>
      <w:r>
        <w:t>ге</w:t>
      </w:r>
      <w:r>
        <w:rPr>
          <w:spacing w:val="56"/>
        </w:rPr>
        <w:t xml:space="preserve"> </w:t>
      </w:r>
      <w:proofErr w:type="spellStart"/>
      <w:r>
        <w:t>д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1"/>
        </w:rPr>
        <w:t>а</w:t>
      </w:r>
      <w:r>
        <w:t>ња</w:t>
      </w:r>
      <w:proofErr w:type="spellEnd"/>
      <w:r>
        <w:rPr>
          <w:spacing w:val="56"/>
        </w:rPr>
        <w:t xml:space="preserve"> </w:t>
      </w:r>
      <w:proofErr w:type="spellStart"/>
      <w:proofErr w:type="gramStart"/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</w:t>
      </w:r>
      <w:r>
        <w:rPr>
          <w:spacing w:val="1"/>
        </w:rPr>
        <w:t>и</w:t>
      </w:r>
      <w:r>
        <w:t>х</w:t>
      </w:r>
      <w:proofErr w:type="spellEnd"/>
      <w:r>
        <w:t xml:space="preserve">  </w:t>
      </w:r>
      <w:proofErr w:type="spellStart"/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к</w:t>
      </w:r>
      <w:r>
        <w:t>р</w:t>
      </w:r>
      <w:r>
        <w:rPr>
          <w:spacing w:val="-1"/>
        </w:rPr>
        <w:t>е</w:t>
      </w:r>
      <w:r>
        <w:rPr>
          <w:spacing w:val="-2"/>
        </w:rPr>
        <w:t>т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н</w:t>
      </w:r>
      <w:r>
        <w:t>а</w:t>
      </w:r>
      <w:proofErr w:type="spellEnd"/>
      <w:proofErr w:type="gramEnd"/>
      <w:r>
        <w:t xml:space="preserve"> </w:t>
      </w:r>
      <w:proofErr w:type="spellStart"/>
      <w:r>
        <w:t>о</w:t>
      </w:r>
      <w:r>
        <w:rPr>
          <w:spacing w:val="-1"/>
        </w:rPr>
        <w:t>с</w:t>
      </w:r>
      <w:r>
        <w:rPr>
          <w:spacing w:val="1"/>
        </w:rPr>
        <w:t>и</w:t>
      </w:r>
      <w:r>
        <w:t>м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</w:t>
      </w:r>
      <w:r>
        <w:t>т</w:t>
      </w:r>
      <w:r>
        <w:rPr>
          <w:spacing w:val="-1"/>
        </w:rPr>
        <w:t>ам</w:t>
      </w:r>
      <w:r>
        <w:t>б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proofErr w:type="spellEnd"/>
      <w:r>
        <w:rPr>
          <w:spacing w:val="4"/>
        </w:rPr>
        <w:t xml:space="preserve"> </w:t>
      </w:r>
      <w:r>
        <w:t>у</w:t>
      </w:r>
      <w:r>
        <w:rPr>
          <w:spacing w:val="-7"/>
        </w:rPr>
        <w:t xml:space="preserve"> </w:t>
      </w:r>
      <w:proofErr w:type="spellStart"/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2"/>
        </w:rPr>
        <w:t>а</w:t>
      </w:r>
      <w:r>
        <w:t>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и</w:t>
      </w:r>
      <w:r>
        <w:t>ли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3"/>
        </w:rPr>
        <w:t>к</w:t>
      </w:r>
      <w:r>
        <w:rPr>
          <w:spacing w:val="-7"/>
        </w:rPr>
        <w:t>у</w:t>
      </w:r>
      <w:r>
        <w:rPr>
          <w:spacing w:val="5"/>
        </w:rPr>
        <w:t>п</w:t>
      </w:r>
      <w:proofErr w:type="spellEnd"/>
      <w:r>
        <w:t>.</w:t>
      </w:r>
    </w:p>
    <w:p w:rsidR="0085060D" w:rsidRDefault="0085060D" w:rsidP="0085060D">
      <w:pPr>
        <w:spacing w:before="5"/>
        <w:ind w:left="567" w:right="661"/>
        <w:rPr>
          <w:b/>
          <w:lang w:val="sr-Cyrl-RS"/>
        </w:rPr>
      </w:pPr>
    </w:p>
    <w:p w:rsidR="0085060D" w:rsidRDefault="0085060D" w:rsidP="0085060D">
      <w:pPr>
        <w:spacing w:before="5"/>
        <w:ind w:left="567" w:right="661"/>
      </w:pPr>
      <w:r>
        <w:rPr>
          <w:b/>
        </w:rPr>
        <w:t xml:space="preserve">5. </w:t>
      </w:r>
      <w:r>
        <w:rPr>
          <w:b/>
          <w:spacing w:val="31"/>
        </w:rPr>
        <w:t xml:space="preserve"> </w:t>
      </w:r>
      <w:proofErr w:type="spellStart"/>
      <w:proofErr w:type="gramStart"/>
      <w:r>
        <w:rPr>
          <w:b/>
        </w:rPr>
        <w:t>Основ</w:t>
      </w:r>
      <w:proofErr w:type="spellEnd"/>
      <w:r>
        <w:rPr>
          <w:b/>
        </w:rPr>
        <w:t xml:space="preserve"> </w:t>
      </w:r>
      <w:r>
        <w:rPr>
          <w:b/>
          <w:spacing w:val="31"/>
        </w:rPr>
        <w:t xml:space="preserve"> </w:t>
      </w:r>
      <w:proofErr w:type="spellStart"/>
      <w:r>
        <w:rPr>
          <w:b/>
        </w:rPr>
        <w:t>за</w:t>
      </w:r>
      <w:proofErr w:type="spellEnd"/>
      <w:proofErr w:type="gramEnd"/>
      <w:r>
        <w:rPr>
          <w:b/>
        </w:rPr>
        <w:t xml:space="preserve"> </w:t>
      </w:r>
      <w:r>
        <w:rPr>
          <w:b/>
          <w:spacing w:val="30"/>
        </w:rPr>
        <w:t xml:space="preserve"> </w:t>
      </w:r>
      <w:proofErr w:type="spellStart"/>
      <w:r>
        <w:rPr>
          <w:b/>
          <w:spacing w:val="1"/>
        </w:rPr>
        <w:t>при</w:t>
      </w:r>
      <w:r>
        <w:rPr>
          <w:b/>
        </w:rPr>
        <w:t>м</w:t>
      </w:r>
      <w:r>
        <w:rPr>
          <w:b/>
          <w:spacing w:val="-1"/>
        </w:rPr>
        <w:t>ен</w:t>
      </w:r>
      <w:r>
        <w:rPr>
          <w:b/>
        </w:rPr>
        <w:t>у</w:t>
      </w:r>
      <w:proofErr w:type="spellEnd"/>
      <w:r>
        <w:rPr>
          <w:b/>
        </w:rPr>
        <w:t xml:space="preserve"> </w:t>
      </w:r>
      <w:r>
        <w:rPr>
          <w:b/>
          <w:spacing w:val="31"/>
        </w:rPr>
        <w:t xml:space="preserve"> </w:t>
      </w:r>
      <w:proofErr w:type="spellStart"/>
      <w:r>
        <w:rPr>
          <w:b/>
          <w:spacing w:val="1"/>
        </w:rPr>
        <w:t>пр</w:t>
      </w:r>
      <w:r>
        <w:rPr>
          <w:b/>
          <w:spacing w:val="-1"/>
        </w:rPr>
        <w:t>ег</w:t>
      </w:r>
      <w:r>
        <w:rPr>
          <w:b/>
        </w:rPr>
        <w:t>ова</w:t>
      </w:r>
      <w:r>
        <w:rPr>
          <w:b/>
          <w:spacing w:val="1"/>
        </w:rPr>
        <w:t>р</w:t>
      </w:r>
      <w:r>
        <w:rPr>
          <w:b/>
        </w:rPr>
        <w:t>а</w:t>
      </w:r>
      <w:r>
        <w:rPr>
          <w:b/>
          <w:spacing w:val="-1"/>
        </w:rPr>
        <w:t>ч</w:t>
      </w:r>
      <w:r>
        <w:rPr>
          <w:b/>
          <w:spacing w:val="1"/>
        </w:rPr>
        <w:t>к</w:t>
      </w:r>
      <w:r>
        <w:rPr>
          <w:b/>
        </w:rPr>
        <w:t>ог</w:t>
      </w:r>
      <w:proofErr w:type="spellEnd"/>
      <w:r>
        <w:rPr>
          <w:b/>
        </w:rPr>
        <w:t xml:space="preserve"> </w:t>
      </w:r>
      <w:r>
        <w:rPr>
          <w:b/>
          <w:spacing w:val="30"/>
        </w:rPr>
        <w:t xml:space="preserve"> </w:t>
      </w:r>
      <w:proofErr w:type="spellStart"/>
      <w:r>
        <w:rPr>
          <w:b/>
          <w:spacing w:val="1"/>
        </w:rPr>
        <w:t>п</w:t>
      </w:r>
      <w:r>
        <w:rPr>
          <w:b/>
        </w:rPr>
        <w:t>о</w:t>
      </w:r>
      <w:r>
        <w:rPr>
          <w:b/>
          <w:spacing w:val="-1"/>
        </w:rPr>
        <w:t>с</w:t>
      </w:r>
      <w:r>
        <w:rPr>
          <w:b/>
          <w:spacing w:val="2"/>
        </w:rPr>
        <w:t>т</w:t>
      </w:r>
      <w:r>
        <w:rPr>
          <w:b/>
        </w:rPr>
        <w:t>у</w:t>
      </w:r>
      <w:r>
        <w:rPr>
          <w:b/>
          <w:spacing w:val="-1"/>
        </w:rPr>
        <w:t>п</w:t>
      </w:r>
      <w:r>
        <w:rPr>
          <w:b/>
          <w:spacing w:val="1"/>
        </w:rPr>
        <w:t>к</w:t>
      </w:r>
      <w:r>
        <w:rPr>
          <w:b/>
        </w:rPr>
        <w:t>а</w:t>
      </w:r>
      <w:proofErr w:type="spellEnd"/>
      <w:r>
        <w:rPr>
          <w:b/>
        </w:rPr>
        <w:t xml:space="preserve"> </w:t>
      </w:r>
      <w:r>
        <w:rPr>
          <w:b/>
          <w:spacing w:val="31"/>
        </w:rPr>
        <w:t xml:space="preserve"> </w:t>
      </w:r>
      <w:r>
        <w:rPr>
          <w:b/>
        </w:rPr>
        <w:t xml:space="preserve">и </w:t>
      </w:r>
      <w:r>
        <w:rPr>
          <w:b/>
          <w:spacing w:val="32"/>
        </w:rPr>
        <w:t xml:space="preserve"> </w:t>
      </w:r>
      <w:proofErr w:type="spellStart"/>
      <w:r>
        <w:rPr>
          <w:b/>
          <w:spacing w:val="1"/>
        </w:rPr>
        <w:t>п</w:t>
      </w:r>
      <w:r>
        <w:rPr>
          <w:b/>
          <w:spacing w:val="-2"/>
        </w:rPr>
        <w:t>о</w:t>
      </w:r>
      <w:r>
        <w:rPr>
          <w:b/>
          <w:spacing w:val="1"/>
        </w:rPr>
        <w:t>д</w:t>
      </w:r>
      <w:r>
        <w:rPr>
          <w:b/>
        </w:rPr>
        <w:t>а</w:t>
      </w:r>
      <w:r>
        <w:rPr>
          <w:b/>
          <w:spacing w:val="-1"/>
        </w:rPr>
        <w:t>ц</w:t>
      </w:r>
      <w:r>
        <w:rPr>
          <w:b/>
        </w:rPr>
        <w:t>и</w:t>
      </w:r>
      <w:proofErr w:type="spellEnd"/>
      <w:r>
        <w:rPr>
          <w:b/>
        </w:rPr>
        <w:t xml:space="preserve"> </w:t>
      </w:r>
      <w:r>
        <w:rPr>
          <w:b/>
          <w:spacing w:val="32"/>
        </w:rPr>
        <w:t xml:space="preserve"> </w:t>
      </w:r>
      <w:proofErr w:type="spellStart"/>
      <w:r>
        <w:rPr>
          <w:b/>
          <w:spacing w:val="1"/>
        </w:rPr>
        <w:t>к</w:t>
      </w:r>
      <w:r>
        <w:rPr>
          <w:b/>
        </w:rPr>
        <w:t>о</w:t>
      </w:r>
      <w:r>
        <w:rPr>
          <w:b/>
          <w:spacing w:val="-3"/>
        </w:rPr>
        <w:t>ј</w:t>
      </w:r>
      <w:r>
        <w:rPr>
          <w:b/>
        </w:rPr>
        <w:t>и</w:t>
      </w:r>
      <w:proofErr w:type="spellEnd"/>
      <w:r>
        <w:rPr>
          <w:b/>
        </w:rPr>
        <w:t xml:space="preserve"> </w:t>
      </w:r>
      <w:r>
        <w:rPr>
          <w:b/>
          <w:spacing w:val="32"/>
        </w:rPr>
        <w:t xml:space="preserve"> </w:t>
      </w:r>
      <w:proofErr w:type="spellStart"/>
      <w:r>
        <w:rPr>
          <w:b/>
        </w:rPr>
        <w:t>о</w:t>
      </w:r>
      <w:r>
        <w:rPr>
          <w:b/>
          <w:spacing w:val="1"/>
        </w:rPr>
        <w:t>пр</w:t>
      </w:r>
      <w:r>
        <w:rPr>
          <w:b/>
        </w:rPr>
        <w:t>а</w:t>
      </w:r>
      <w:r>
        <w:rPr>
          <w:b/>
          <w:spacing w:val="-2"/>
        </w:rPr>
        <w:t>в</w:t>
      </w:r>
      <w:r>
        <w:rPr>
          <w:b/>
          <w:spacing w:val="1"/>
        </w:rPr>
        <w:t>д</w:t>
      </w:r>
      <w:r>
        <w:rPr>
          <w:b/>
        </w:rPr>
        <w:t>авају</w:t>
      </w:r>
      <w:proofErr w:type="spellEnd"/>
      <w:r>
        <w:rPr>
          <w:b/>
        </w:rPr>
        <w:t xml:space="preserve"> </w:t>
      </w:r>
      <w:r>
        <w:rPr>
          <w:b/>
          <w:spacing w:val="30"/>
        </w:rPr>
        <w:t xml:space="preserve"> </w:t>
      </w:r>
      <w:proofErr w:type="spellStart"/>
      <w:r>
        <w:rPr>
          <w:b/>
        </w:rPr>
        <w:t>њ</w:t>
      </w:r>
      <w:r>
        <w:rPr>
          <w:b/>
          <w:spacing w:val="-1"/>
        </w:rPr>
        <w:t>ег</w:t>
      </w:r>
      <w:r>
        <w:rPr>
          <w:b/>
        </w:rPr>
        <w:t>ову</w:t>
      </w:r>
      <w:proofErr w:type="spellEnd"/>
      <w:r>
        <w:rPr>
          <w:b/>
        </w:rPr>
        <w:t xml:space="preserve"> </w:t>
      </w:r>
      <w:r>
        <w:rPr>
          <w:b/>
          <w:lang w:val="sr-Cyrl-RS"/>
        </w:rPr>
        <w:t xml:space="preserve">  </w:t>
      </w:r>
      <w:proofErr w:type="spellStart"/>
      <w:r>
        <w:rPr>
          <w:b/>
          <w:spacing w:val="1"/>
        </w:rPr>
        <w:t>при</w:t>
      </w:r>
      <w:r>
        <w:rPr>
          <w:b/>
        </w:rPr>
        <w:t>м</w:t>
      </w:r>
      <w:r>
        <w:rPr>
          <w:b/>
          <w:spacing w:val="-1"/>
        </w:rPr>
        <w:t>е</w:t>
      </w:r>
      <w:r>
        <w:rPr>
          <w:b/>
          <w:spacing w:val="1"/>
        </w:rPr>
        <w:t>н</w:t>
      </w:r>
      <w:r>
        <w:rPr>
          <w:b/>
        </w:rPr>
        <w:t>у</w:t>
      </w:r>
      <w:proofErr w:type="spellEnd"/>
    </w:p>
    <w:p w:rsidR="0085060D" w:rsidRDefault="0085060D" w:rsidP="0085060D">
      <w:pPr>
        <w:spacing w:line="260" w:lineRule="exact"/>
        <w:ind w:left="567" w:right="661"/>
        <w:jc w:val="both"/>
        <w:rPr>
          <w:lang w:val="sr-Cyrl-RS"/>
        </w:rPr>
      </w:pPr>
      <w:proofErr w:type="spellStart"/>
      <w:proofErr w:type="gramStart"/>
      <w:r>
        <w:t>Пр</w:t>
      </w:r>
      <w:r>
        <w:rPr>
          <w:spacing w:val="-1"/>
        </w:rPr>
        <w:t>а</w:t>
      </w:r>
      <w:r>
        <w:t>вни</w:t>
      </w:r>
      <w:proofErr w:type="spellEnd"/>
      <w:r>
        <w:rPr>
          <w:spacing w:val="22"/>
        </w:rPr>
        <w:t xml:space="preserve"> </w:t>
      </w:r>
      <w:proofErr w:type="spellStart"/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proofErr w:type="spellEnd"/>
      <w:r>
        <w:rPr>
          <w:spacing w:val="21"/>
        </w:rPr>
        <w:t xml:space="preserve"> </w:t>
      </w:r>
      <w:proofErr w:type="spellStart"/>
      <w:r>
        <w:t>је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t>н</w:t>
      </w:r>
      <w:proofErr w:type="spellEnd"/>
      <w:r>
        <w:rPr>
          <w:spacing w:val="25"/>
        </w:rPr>
        <w:t xml:space="preserve"> </w:t>
      </w:r>
      <w:r>
        <w:t>36.</w:t>
      </w:r>
      <w:proofErr w:type="gramEnd"/>
      <w:r>
        <w:rPr>
          <w:spacing w:val="21"/>
        </w:rPr>
        <w:t xml:space="preserve"> </w:t>
      </w:r>
      <w:proofErr w:type="spellStart"/>
      <w:proofErr w:type="gramStart"/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</w:t>
      </w:r>
      <w:proofErr w:type="spellEnd"/>
      <w:proofErr w:type="gramEnd"/>
      <w:r>
        <w:rPr>
          <w:spacing w:val="23"/>
        </w:rPr>
        <w:t xml:space="preserve"> </w:t>
      </w:r>
      <w:r>
        <w:t>1.</w:t>
      </w:r>
      <w:r>
        <w:rPr>
          <w:spacing w:val="21"/>
        </w:rPr>
        <w:t xml:space="preserve"> </w:t>
      </w:r>
      <w:proofErr w:type="spellStart"/>
      <w:proofErr w:type="gramStart"/>
      <w:r>
        <w:t>т</w:t>
      </w:r>
      <w:r>
        <w:rPr>
          <w:spacing w:val="-1"/>
        </w:rPr>
        <w:t>ач</w:t>
      </w:r>
      <w:r>
        <w:rPr>
          <w:spacing w:val="1"/>
        </w:rPr>
        <w:t>к</w:t>
      </w:r>
      <w:r>
        <w:t>а</w:t>
      </w:r>
      <w:proofErr w:type="spellEnd"/>
      <w:proofErr w:type="gramEnd"/>
      <w:r>
        <w:rPr>
          <w:spacing w:val="23"/>
        </w:rPr>
        <w:t xml:space="preserve"> </w:t>
      </w:r>
      <w:r>
        <w:t>2</w:t>
      </w:r>
      <w:r>
        <w:rPr>
          <w:spacing w:val="-1"/>
        </w:rPr>
        <w:t>)</w:t>
      </w:r>
      <w:r>
        <w:t>,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1"/>
        </w:rPr>
        <w:t>з</w:t>
      </w:r>
      <w:r>
        <w:t>бог</w:t>
      </w:r>
      <w:proofErr w:type="spellEnd"/>
      <w:r>
        <w:rPr>
          <w:spacing w:val="22"/>
        </w:rPr>
        <w:t xml:space="preserve"> </w:t>
      </w:r>
      <w:proofErr w:type="spellStart"/>
      <w:r>
        <w:t>т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к</w:t>
      </w:r>
      <w:r>
        <w:rPr>
          <w:spacing w:val="-1"/>
        </w:rPr>
        <w:t>и</w:t>
      </w:r>
      <w:r>
        <w:rPr>
          <w:spacing w:val="2"/>
        </w:rPr>
        <w:t>х</w:t>
      </w:r>
      <w:proofErr w:type="spellEnd"/>
      <w:r>
        <w:t>,</w:t>
      </w:r>
      <w:r>
        <w:rPr>
          <w:spacing w:val="21"/>
        </w:rPr>
        <w:t xml:space="preserve"> </w:t>
      </w:r>
      <w:proofErr w:type="spellStart"/>
      <w:r>
        <w:t>од</w:t>
      </w:r>
      <w:r>
        <w:rPr>
          <w:spacing w:val="1"/>
        </w:rPr>
        <w:t>н</w:t>
      </w:r>
      <w:r>
        <w:rPr>
          <w:spacing w:val="-2"/>
        </w:rP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5"/>
        </w:rPr>
        <w:t>у</w:t>
      </w:r>
      <w:r>
        <w:rPr>
          <w:spacing w:val="1"/>
        </w:rPr>
        <w:t>м</w:t>
      </w:r>
      <w:r>
        <w:rPr>
          <w:spacing w:val="-1"/>
        </w:rPr>
        <w:t>е</w:t>
      </w:r>
      <w:r>
        <w:t>т</w:t>
      </w:r>
      <w:r>
        <w:rPr>
          <w:spacing w:val="1"/>
        </w:rPr>
        <w:t>ни</w:t>
      </w:r>
      <w:r>
        <w:rPr>
          <w:spacing w:val="-1"/>
        </w:rPr>
        <w:t>ч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proofErr w:type="spellEnd"/>
      <w:r>
        <w:rPr>
          <w:spacing w:val="24"/>
        </w:rPr>
        <w:t xml:space="preserve"> </w:t>
      </w:r>
      <w:proofErr w:type="spellStart"/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ло</w:t>
      </w:r>
      <w:r>
        <w:rPr>
          <w:spacing w:val="-2"/>
        </w:rPr>
        <w:t>г</w:t>
      </w:r>
      <w:r>
        <w:t>а</w:t>
      </w:r>
      <w:proofErr w:type="spellEnd"/>
      <w:r>
        <w:rPr>
          <w:lang w:val="sr-Cyrl-RS"/>
        </w:rPr>
        <w:t xml:space="preserve"> </w:t>
      </w:r>
      <w:proofErr w:type="spellStart"/>
      <w:r>
        <w:rPr>
          <w:spacing w:val="1"/>
        </w:rPr>
        <w:t>и</w:t>
      </w:r>
      <w:r>
        <w:t>ли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и</w:t>
      </w:r>
      <w:r>
        <w:t>з</w:t>
      </w:r>
      <w:proofErr w:type="spellEnd"/>
      <w:r>
        <w:rPr>
          <w:spacing w:val="37"/>
        </w:rPr>
        <w:t xml:space="preserve"> </w:t>
      </w:r>
      <w:proofErr w:type="spellStart"/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лога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1"/>
        </w:rPr>
        <w:t>п</w:t>
      </w:r>
      <w:r>
        <w:t>ов</w:t>
      </w:r>
      <w:r>
        <w:rPr>
          <w:spacing w:val="-1"/>
        </w:rPr>
        <w:t>еза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с</w:t>
      </w:r>
      <w:r>
        <w:t>а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1"/>
        </w:rPr>
        <w:t>з</w:t>
      </w:r>
      <w:r>
        <w:rPr>
          <w:spacing w:val="-1"/>
        </w:rPr>
        <w:t>а</w:t>
      </w:r>
      <w:r>
        <w:t>ш</w:t>
      </w:r>
      <w:r>
        <w:rPr>
          <w:spacing w:val="-2"/>
        </w:rPr>
        <w:t>т</w:t>
      </w:r>
      <w:r>
        <w:rPr>
          <w:spacing w:val="1"/>
        </w:rPr>
        <w:t>и</w:t>
      </w:r>
      <w:r>
        <w:t>том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1"/>
        </w:rPr>
        <w:t>и</w:t>
      </w:r>
      <w:r>
        <w:rPr>
          <w:spacing w:val="-1"/>
        </w:rPr>
        <w:t>ск</w:t>
      </w:r>
      <w:r>
        <w:rPr>
          <w:spacing w:val="3"/>
        </w:rPr>
        <w:t>љ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и</w:t>
      </w:r>
      <w:r>
        <w:t>вих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proofErr w:type="spellEnd"/>
      <w:r>
        <w:t>,</w:t>
      </w:r>
      <w:r>
        <w:rPr>
          <w:spacing w:val="36"/>
        </w:rPr>
        <w:t xml:space="preserve"> </w:t>
      </w:r>
      <w:proofErr w:type="spellStart"/>
      <w:r>
        <w:rPr>
          <w:spacing w:val="1"/>
        </w:rP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</w:t>
      </w:r>
      <w:r>
        <w:rPr>
          <w:spacing w:val="3"/>
        </w:rPr>
        <w:t>к</w:t>
      </w:r>
      <w:r>
        <w:t>у</w:t>
      </w:r>
      <w:proofErr w:type="spellEnd"/>
      <w:r>
        <w:t xml:space="preserve"> </w:t>
      </w:r>
      <w:proofErr w:type="spellStart"/>
      <w:r>
        <w:rPr>
          <w:spacing w:val="-1"/>
        </w:rPr>
        <w:t>м</w:t>
      </w:r>
      <w:r>
        <w:t>оже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из</w:t>
      </w:r>
      <w:r>
        <w:t>вршити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сам</w:t>
      </w:r>
      <w:r>
        <w:t>о</w:t>
      </w:r>
      <w:proofErr w:type="spellEnd"/>
      <w:r>
        <w:t xml:space="preserve"> </w:t>
      </w:r>
      <w:proofErr w:type="spellStart"/>
      <w:r>
        <w:t>одр</w:t>
      </w:r>
      <w:r>
        <w:rPr>
          <w:spacing w:val="-1"/>
        </w:rPr>
        <w:t>е</w:t>
      </w:r>
      <w:r>
        <w:t>ђ</w:t>
      </w:r>
      <w:r>
        <w:rPr>
          <w:spacing w:val="-2"/>
        </w:rPr>
        <w:t>е</w:t>
      </w:r>
      <w:r>
        <w:rPr>
          <w:spacing w:val="1"/>
        </w:rPr>
        <w:t>н</w:t>
      </w:r>
      <w:r>
        <w:t>и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7"/>
        </w:rPr>
        <w:t>у</w:t>
      </w:r>
      <w:r>
        <w:rPr>
          <w:spacing w:val="1"/>
        </w:rPr>
        <w:t>ђ</w:t>
      </w:r>
      <w:r>
        <w:rPr>
          <w:spacing w:val="-1"/>
        </w:rPr>
        <w:t>ач</w:t>
      </w:r>
      <w:proofErr w:type="spellEnd"/>
      <w:r>
        <w:t>.</w:t>
      </w:r>
    </w:p>
    <w:p w:rsidR="0085060D" w:rsidRPr="00C925E7" w:rsidRDefault="0085060D" w:rsidP="0085060D">
      <w:pPr>
        <w:ind w:left="567" w:right="661"/>
        <w:rPr>
          <w:lang w:val="sr-Cyrl-RS"/>
        </w:rPr>
      </w:pPr>
    </w:p>
    <w:p w:rsidR="0085060D" w:rsidRDefault="0085060D" w:rsidP="0085060D">
      <w:pPr>
        <w:ind w:left="567" w:right="661"/>
        <w:jc w:val="both"/>
        <w:rPr>
          <w:lang w:val="sr-Cyrl-RS"/>
        </w:rPr>
      </w:pPr>
      <w:proofErr w:type="spellStart"/>
      <w:r>
        <w:t>Под</w:t>
      </w:r>
      <w:r>
        <w:rPr>
          <w:spacing w:val="-1"/>
        </w:rPr>
        <w:t>а</w:t>
      </w:r>
      <w:r>
        <w:rPr>
          <w:spacing w:val="1"/>
        </w:rPr>
        <w:t>ц</w:t>
      </w:r>
      <w:r>
        <w:t>и</w:t>
      </w:r>
      <w:proofErr w:type="spellEnd"/>
      <w:r>
        <w:rPr>
          <w:spacing w:val="3"/>
        </w:rPr>
        <w:t xml:space="preserve"> </w:t>
      </w:r>
      <w:r>
        <w:t>о</w:t>
      </w:r>
      <w:r>
        <w:rPr>
          <w:spacing w:val="2"/>
        </w:rPr>
        <w:t xml:space="preserve"> </w:t>
      </w:r>
      <w:proofErr w:type="spellStart"/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5"/>
        </w:rPr>
        <w:t>у</w:t>
      </w:r>
      <w:r>
        <w:t>ђач</w:t>
      </w:r>
      <w:proofErr w:type="spellEnd"/>
      <w:r>
        <w:rPr>
          <w:lang w:val="sr-Cyrl-RS"/>
        </w:rPr>
        <w:t>у</w:t>
      </w:r>
      <w:r>
        <w:t>:</w:t>
      </w:r>
      <w:r>
        <w:rPr>
          <w:spacing w:val="3"/>
        </w:rPr>
        <w:t xml:space="preserve"> </w:t>
      </w:r>
      <w:r>
        <w:rPr>
          <w:lang w:val="sr-Cyrl-RS"/>
        </w:rPr>
        <w:t xml:space="preserve">Бошковић-Перовић Ивана (Стеван), Нови Сад, Краља Александра 5, ЈМБГ 1308953805063, власник некретнине која је предмет закупа и састоји се од 52 </w:t>
      </w:r>
      <w:r>
        <w:rPr>
          <w:lang w:val="sr-Latn-RS"/>
        </w:rPr>
        <w:t>m</w:t>
      </w:r>
      <w:r>
        <w:rPr>
          <w:vertAlign w:val="superscript"/>
          <w:lang w:val="sr-Latn-RS"/>
        </w:rPr>
        <w:t>2</w:t>
      </w:r>
      <w:r>
        <w:rPr>
          <w:lang w:val="sr-Cyrl-RS"/>
        </w:rPr>
        <w:t>.</w:t>
      </w:r>
    </w:p>
    <w:p w:rsidR="0085060D" w:rsidRDefault="0085060D" w:rsidP="0085060D">
      <w:pPr>
        <w:ind w:left="567" w:right="661"/>
        <w:jc w:val="both"/>
        <w:rPr>
          <w:lang w:val="sr-Cyrl-CS"/>
        </w:rPr>
      </w:pPr>
    </w:p>
    <w:p w:rsidR="0085060D" w:rsidRDefault="0085060D" w:rsidP="0085060D">
      <w:pPr>
        <w:spacing w:before="60"/>
        <w:ind w:left="567" w:right="661"/>
        <w:jc w:val="both"/>
        <w:rPr>
          <w:lang w:val="sr-Cyrl-CS"/>
        </w:rPr>
      </w:pPr>
      <w:proofErr w:type="spellStart"/>
      <w:r>
        <w:t>Окол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proofErr w:type="spellEnd"/>
      <w:r>
        <w:t xml:space="preserve"> </w:t>
      </w:r>
      <w:proofErr w:type="spellStart"/>
      <w:r>
        <w:rPr>
          <w:spacing w:val="1"/>
        </w:rPr>
        <w:t>и</w:t>
      </w:r>
      <w:r>
        <w:t>з</w:t>
      </w:r>
      <w:proofErr w:type="spellEnd"/>
      <w:r>
        <w:t xml:space="preserve"> </w:t>
      </w:r>
      <w:proofErr w:type="spellStart"/>
      <w:r>
        <w:rPr>
          <w:spacing w:val="1"/>
        </w:rPr>
        <w:t>к</w:t>
      </w:r>
      <w:r>
        <w:t>о</w:t>
      </w:r>
      <w:r>
        <w:rPr>
          <w:spacing w:val="-2"/>
        </w:rPr>
        <w:t>ј</w:t>
      </w:r>
      <w:r>
        <w:rPr>
          <w:spacing w:val="1"/>
        </w:rPr>
        <w:t>и</w:t>
      </w:r>
      <w:r>
        <w:t>х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п</w:t>
      </w:r>
      <w:r>
        <w:t>р</w:t>
      </w:r>
      <w:r>
        <w:rPr>
          <w:spacing w:val="-2"/>
        </w:rPr>
        <w:t>о</w:t>
      </w:r>
      <w:r>
        <w:rPr>
          <w:spacing w:val="1"/>
        </w:rPr>
        <w:t>и</w:t>
      </w:r>
      <w:r>
        <w:rPr>
          <w:spacing w:val="-1"/>
        </w:rPr>
        <w:t>з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rPr>
          <w:spacing w:val="1"/>
        </w:rPr>
        <w:t>з</w:t>
      </w:r>
      <w:r>
        <w:t>и</w:t>
      </w:r>
      <w:proofErr w:type="spellEnd"/>
      <w:r>
        <w:t xml:space="preserve"> </w:t>
      </w:r>
      <w:proofErr w:type="spellStart"/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-1"/>
        </w:rPr>
        <w:t>а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ме</w:t>
      </w:r>
      <w:r>
        <w:rPr>
          <w:spacing w:val="1"/>
        </w:rPr>
        <w:t>н</w:t>
      </w:r>
      <w:r>
        <w:t>е</w:t>
      </w:r>
      <w:proofErr w:type="spellEnd"/>
      <w:r>
        <w:t xml:space="preserve"> </w:t>
      </w:r>
      <w:proofErr w:type="spellStart"/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гов</w:t>
      </w:r>
      <w:r>
        <w:rPr>
          <w:spacing w:val="-1"/>
        </w:rPr>
        <w:t>а</w:t>
      </w:r>
      <w:r>
        <w:t>р</w:t>
      </w:r>
      <w:r>
        <w:rPr>
          <w:spacing w:val="-1"/>
        </w:rPr>
        <w:t>ач</w:t>
      </w:r>
      <w:r>
        <w:rPr>
          <w:spacing w:val="1"/>
        </w:rPr>
        <w:t>к</w:t>
      </w:r>
      <w:r>
        <w:t>ог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пк</w:t>
      </w:r>
      <w:r>
        <w:t>а</w:t>
      </w:r>
      <w:proofErr w:type="spellEnd"/>
      <w:r>
        <w:t xml:space="preserve"> </w:t>
      </w:r>
      <w:proofErr w:type="spellStart"/>
      <w:r>
        <w:t>б</w:t>
      </w:r>
      <w:r>
        <w:rPr>
          <w:spacing w:val="-1"/>
        </w:rPr>
        <w:t>е</w:t>
      </w:r>
      <w:r>
        <w:t>з</w:t>
      </w:r>
      <w:proofErr w:type="spellEnd"/>
      <w:r>
        <w:t xml:space="preserve"> </w:t>
      </w:r>
      <w:proofErr w:type="spellStart"/>
      <w:r>
        <w:t>обја</w:t>
      </w:r>
      <w:r>
        <w:rPr>
          <w:spacing w:val="-1"/>
        </w:rPr>
        <w:t>в</w:t>
      </w:r>
      <w:r>
        <w:t>љ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ња</w:t>
      </w:r>
      <w:proofErr w:type="spellEnd"/>
      <w:r>
        <w:t xml:space="preserve"> </w:t>
      </w:r>
      <w:proofErr w:type="spellStart"/>
      <w:r>
        <w:rPr>
          <w:spacing w:val="1"/>
        </w:rPr>
        <w:t>п</w:t>
      </w:r>
      <w:r>
        <w:t>о</w:t>
      </w:r>
      <w:r>
        <w:rPr>
          <w:spacing w:val="1"/>
        </w:rPr>
        <w:t>зи</w:t>
      </w:r>
      <w:r>
        <w:t>ва</w:t>
      </w:r>
      <w:proofErr w:type="spellEnd"/>
      <w:r>
        <w:t xml:space="preserve"> </w:t>
      </w:r>
      <w:proofErr w:type="spellStart"/>
      <w:r>
        <w:rPr>
          <w:spacing w:val="1"/>
        </w:rPr>
        <w:t>з</w:t>
      </w:r>
      <w:r>
        <w:t>а</w:t>
      </w:r>
      <w:proofErr w:type="spellEnd"/>
      <w:r>
        <w:t xml:space="preserve"> </w:t>
      </w:r>
      <w:proofErr w:type="spellStart"/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proofErr w:type="spellEnd"/>
      <w:r>
        <w:t xml:space="preserve"> </w:t>
      </w:r>
      <w:proofErr w:type="spellStart"/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7"/>
        </w:rPr>
        <w:t>у</w:t>
      </w:r>
      <w:r>
        <w:t>д</w:t>
      </w:r>
      <w:r>
        <w:rPr>
          <w:spacing w:val="-1"/>
        </w:rPr>
        <w:t>а</w:t>
      </w:r>
      <w:proofErr w:type="spellEnd"/>
      <w:r>
        <w:t>:</w:t>
      </w:r>
      <w:r>
        <w:rPr>
          <w:spacing w:val="2"/>
        </w:rPr>
        <w:t xml:space="preserve"> </w:t>
      </w:r>
      <w:r>
        <w:rPr>
          <w:lang w:val="sr-Cyrl-CS"/>
        </w:rPr>
        <w:t>Пословни простор, који је предме</w:t>
      </w:r>
      <w:r>
        <w:rPr>
          <w:lang w:val="sr-Cyrl-RS"/>
        </w:rPr>
        <w:t>т</w:t>
      </w:r>
      <w:r>
        <w:rPr>
          <w:lang w:val="sr-Cyrl-CS"/>
        </w:rPr>
        <w:t xml:space="preserve"> ове јавне набавке, налази се у истој згради, на истом спрату, непосредно уз пословни простор у коме се одвија пословање наручиоца. Музејски и предметни пословни простор дели само унутрашњи зид у заједничкој згради. Такође, из практичних разлога пословни простор је одговарајући </w:t>
      </w:r>
      <w:r w:rsidRPr="008B661B">
        <w:rPr>
          <w:lang w:val="sr-Cyrl-CS"/>
        </w:rPr>
        <w:t>(запослени су физички на једном месту)</w:t>
      </w:r>
      <w:r>
        <w:rPr>
          <w:lang w:val="sr-Cyrl-CS"/>
        </w:rPr>
        <w:t>, а и</w:t>
      </w:r>
      <w:r>
        <w:t xml:space="preserve"> </w:t>
      </w:r>
      <w:r w:rsidRPr="008B661B">
        <w:rPr>
          <w:lang w:val="sr-Cyrl-CS"/>
        </w:rPr>
        <w:t xml:space="preserve">створени </w:t>
      </w:r>
      <w:r>
        <w:rPr>
          <w:lang w:val="sr-Cyrl-CS"/>
        </w:rPr>
        <w:t xml:space="preserve">су </w:t>
      </w:r>
      <w:r w:rsidRPr="008B661B">
        <w:rPr>
          <w:lang w:val="sr-Cyrl-CS"/>
        </w:rPr>
        <w:t>предус</w:t>
      </w:r>
      <w:r>
        <w:rPr>
          <w:lang w:val="sr-Cyrl-CS"/>
        </w:rPr>
        <w:t>л</w:t>
      </w:r>
      <w:r w:rsidRPr="008B661B">
        <w:rPr>
          <w:lang w:val="sr-Cyrl-CS"/>
        </w:rPr>
        <w:t>ови за несметано обавља</w:t>
      </w:r>
      <w:r>
        <w:rPr>
          <w:lang w:val="sr-Cyrl-CS"/>
        </w:rPr>
        <w:t>њ</w:t>
      </w:r>
      <w:r w:rsidRPr="008B661B">
        <w:rPr>
          <w:lang w:val="sr-Cyrl-CS"/>
        </w:rPr>
        <w:t>е свих активности</w:t>
      </w:r>
      <w:r>
        <w:rPr>
          <w:lang w:val="sr-Cyrl-CS"/>
        </w:rPr>
        <w:t xml:space="preserve">  музеја (нпр. депо са музејским предметима налази се у музејском, а скенери су у пословном простору). Из изложеног се закључује да је из техничких и практичних разлога пословни простор одговарајући и да музејски и закупљени простор чине готово целину.</w:t>
      </w:r>
    </w:p>
    <w:p w:rsidR="0085060D" w:rsidRDefault="0085060D" w:rsidP="0085060D">
      <w:pPr>
        <w:spacing w:before="60"/>
        <w:ind w:left="567" w:right="661"/>
        <w:jc w:val="both"/>
        <w:rPr>
          <w:lang w:val="sr-Cyrl-RS"/>
        </w:rPr>
      </w:pPr>
    </w:p>
    <w:p w:rsidR="0085060D" w:rsidRDefault="0085060D" w:rsidP="0085060D">
      <w:pPr>
        <w:spacing w:before="60"/>
        <w:ind w:left="567" w:right="661"/>
        <w:jc w:val="both"/>
        <w:rPr>
          <w:spacing w:val="2"/>
          <w:lang w:val="sr-Cyrl-RS"/>
        </w:rPr>
      </w:pPr>
      <w:proofErr w:type="spellStart"/>
      <w:r>
        <w:t>Окол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proofErr w:type="spellEnd"/>
      <w:r>
        <w:t xml:space="preserve"> </w:t>
      </w:r>
      <w:proofErr w:type="spellStart"/>
      <w:r>
        <w:rPr>
          <w:spacing w:val="1"/>
        </w:rPr>
        <w:t>и</w:t>
      </w:r>
      <w:r>
        <w:t>з</w:t>
      </w:r>
      <w:proofErr w:type="spellEnd"/>
      <w:r>
        <w:t xml:space="preserve"> </w:t>
      </w:r>
      <w:proofErr w:type="spellStart"/>
      <w:r>
        <w:rPr>
          <w:spacing w:val="1"/>
        </w:rPr>
        <w:t>к</w:t>
      </w:r>
      <w:r>
        <w:t>о</w:t>
      </w:r>
      <w:r>
        <w:rPr>
          <w:spacing w:val="-2"/>
        </w:rPr>
        <w:t>ј</w:t>
      </w:r>
      <w:r>
        <w:rPr>
          <w:spacing w:val="1"/>
        </w:rPr>
        <w:t>и</w:t>
      </w:r>
      <w:r>
        <w:t>х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п</w:t>
      </w:r>
      <w:r>
        <w:t>р</w:t>
      </w:r>
      <w:r>
        <w:rPr>
          <w:spacing w:val="-2"/>
        </w:rPr>
        <w:t>о</w:t>
      </w:r>
      <w:r>
        <w:rPr>
          <w:spacing w:val="1"/>
        </w:rPr>
        <w:t>и</w:t>
      </w:r>
      <w:r>
        <w:rPr>
          <w:spacing w:val="-1"/>
        </w:rPr>
        <w:t>з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rPr>
          <w:spacing w:val="1"/>
        </w:rPr>
        <w:t>з</w:t>
      </w:r>
      <w:r>
        <w:t>и</w:t>
      </w:r>
      <w:proofErr w:type="spellEnd"/>
      <w:r>
        <w:t xml:space="preserve"> </w:t>
      </w:r>
      <w:proofErr w:type="spellStart"/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-1"/>
        </w:rPr>
        <w:t>а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ме</w:t>
      </w:r>
      <w:r>
        <w:rPr>
          <w:spacing w:val="1"/>
        </w:rPr>
        <w:t>н</w:t>
      </w:r>
      <w:r>
        <w:t>е</w:t>
      </w:r>
      <w:proofErr w:type="spellEnd"/>
      <w:r>
        <w:t xml:space="preserve"> </w:t>
      </w:r>
      <w:proofErr w:type="spellStart"/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гов</w:t>
      </w:r>
      <w:r>
        <w:rPr>
          <w:spacing w:val="-1"/>
        </w:rPr>
        <w:t>а</w:t>
      </w:r>
      <w:r>
        <w:t>р</w:t>
      </w:r>
      <w:r>
        <w:rPr>
          <w:spacing w:val="-1"/>
        </w:rPr>
        <w:t>ач</w:t>
      </w:r>
      <w:r>
        <w:rPr>
          <w:spacing w:val="1"/>
        </w:rPr>
        <w:t>к</w:t>
      </w:r>
      <w:r>
        <w:t>ог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пк</w:t>
      </w:r>
      <w:r>
        <w:t>а</w:t>
      </w:r>
      <w:proofErr w:type="spellEnd"/>
      <w:r>
        <w:t xml:space="preserve"> </w:t>
      </w:r>
      <w:proofErr w:type="spellStart"/>
      <w:r>
        <w:t>б</w:t>
      </w:r>
      <w:r>
        <w:rPr>
          <w:spacing w:val="-1"/>
        </w:rPr>
        <w:t>е</w:t>
      </w:r>
      <w:r>
        <w:t>з</w:t>
      </w:r>
      <w:proofErr w:type="spellEnd"/>
      <w:r>
        <w:t xml:space="preserve"> </w:t>
      </w:r>
      <w:proofErr w:type="spellStart"/>
      <w:r>
        <w:t>обја</w:t>
      </w:r>
      <w:r>
        <w:rPr>
          <w:spacing w:val="-1"/>
        </w:rPr>
        <w:t>в</w:t>
      </w:r>
      <w:r>
        <w:t>љ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ња</w:t>
      </w:r>
      <w:proofErr w:type="spellEnd"/>
      <w:r>
        <w:t xml:space="preserve"> </w:t>
      </w:r>
      <w:proofErr w:type="spellStart"/>
      <w:r>
        <w:rPr>
          <w:spacing w:val="1"/>
        </w:rPr>
        <w:t>п</w:t>
      </w:r>
      <w:r>
        <w:t>о</w:t>
      </w:r>
      <w:r>
        <w:rPr>
          <w:spacing w:val="1"/>
        </w:rPr>
        <w:t>зи</w:t>
      </w:r>
      <w:r>
        <w:t>ва</w:t>
      </w:r>
      <w:proofErr w:type="spellEnd"/>
      <w:r>
        <w:t xml:space="preserve"> </w:t>
      </w:r>
      <w:proofErr w:type="spellStart"/>
      <w:r>
        <w:rPr>
          <w:spacing w:val="1"/>
        </w:rPr>
        <w:t>з</w:t>
      </w:r>
      <w:r>
        <w:t>а</w:t>
      </w:r>
      <w:proofErr w:type="spellEnd"/>
      <w:r>
        <w:t xml:space="preserve"> </w:t>
      </w:r>
      <w:proofErr w:type="spellStart"/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proofErr w:type="spellEnd"/>
      <w:r>
        <w:t xml:space="preserve"> </w:t>
      </w:r>
      <w:proofErr w:type="spellStart"/>
      <w:r>
        <w:rPr>
          <w:spacing w:val="1"/>
        </w:rPr>
        <w:t>п</w:t>
      </w:r>
      <w:r>
        <w:t>о</w:t>
      </w:r>
      <w:r>
        <w:rPr>
          <w:spacing w:val="3"/>
        </w:rPr>
        <w:t>н</w:t>
      </w:r>
      <w:r>
        <w:rPr>
          <w:spacing w:val="-7"/>
        </w:rPr>
        <w:t>у</w:t>
      </w:r>
      <w:r>
        <w:t>д</w:t>
      </w:r>
      <w:r>
        <w:rPr>
          <w:spacing w:val="-1"/>
        </w:rPr>
        <w:t>а</w:t>
      </w:r>
      <w:proofErr w:type="spellEnd"/>
      <w:r>
        <w:t>:</w:t>
      </w:r>
      <w:r>
        <w:rPr>
          <w:spacing w:val="2"/>
        </w:rPr>
        <w:t xml:space="preserve"> </w:t>
      </w:r>
    </w:p>
    <w:p w:rsidR="0085060D" w:rsidRDefault="0085060D" w:rsidP="0085060D">
      <w:pPr>
        <w:spacing w:before="60"/>
        <w:ind w:left="567" w:right="661"/>
        <w:jc w:val="both"/>
        <w:rPr>
          <w:spacing w:val="2"/>
          <w:lang w:val="sr-Cyrl-RS"/>
        </w:rPr>
      </w:pPr>
    </w:p>
    <w:p w:rsidR="0085060D" w:rsidRDefault="0085060D" w:rsidP="0085060D">
      <w:pPr>
        <w:spacing w:line="260" w:lineRule="exact"/>
        <w:ind w:left="567" w:right="661"/>
        <w:jc w:val="both"/>
      </w:pPr>
      <w:proofErr w:type="spellStart"/>
      <w:proofErr w:type="gramStart"/>
      <w:r>
        <w:t>И</w:t>
      </w:r>
      <w:r>
        <w:rPr>
          <w:spacing w:val="-1"/>
        </w:rPr>
        <w:t>ма</w:t>
      </w:r>
      <w:r>
        <w:rPr>
          <w:spacing w:val="5"/>
        </w:rPr>
        <w:t>ј</w:t>
      </w:r>
      <w:r>
        <w:rPr>
          <w:spacing w:val="-5"/>
        </w:rPr>
        <w:t>у</w:t>
      </w:r>
      <w:r>
        <w:t>ћи</w:t>
      </w:r>
      <w:proofErr w:type="spellEnd"/>
      <w:r>
        <w:rPr>
          <w:spacing w:val="54"/>
        </w:rPr>
        <w:t xml:space="preserve"> </w:t>
      </w:r>
      <w:r>
        <w:t>у</w:t>
      </w:r>
      <w:r>
        <w:rPr>
          <w:spacing w:val="45"/>
        </w:rPr>
        <w:t xml:space="preserve"> </w:t>
      </w:r>
      <w:proofErr w:type="spellStart"/>
      <w:r>
        <w:t>ви</w:t>
      </w:r>
      <w:r>
        <w:rPr>
          <w:spacing w:val="2"/>
        </w:rPr>
        <w:t>д</w:t>
      </w:r>
      <w:r>
        <w:t>у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</w:t>
      </w:r>
      <w:r>
        <w:t>о</w:t>
      </w:r>
      <w:proofErr w:type="spellEnd"/>
      <w:r>
        <w:t>,</w:t>
      </w:r>
      <w:r>
        <w:rPr>
          <w:spacing w:val="50"/>
        </w:rPr>
        <w:t xml:space="preserve"> </w:t>
      </w:r>
      <w:r>
        <w:t>а</w:t>
      </w:r>
      <w:r>
        <w:rPr>
          <w:spacing w:val="49"/>
        </w:rPr>
        <w:t xml:space="preserve"> </w:t>
      </w:r>
      <w:proofErr w:type="spellStart"/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rPr>
          <w:spacing w:val="5"/>
        </w:rPr>
        <w:t>ј</w:t>
      </w:r>
      <w:r>
        <w:rPr>
          <w:spacing w:val="-5"/>
        </w:rPr>
        <w:t>у</w:t>
      </w:r>
      <w:r>
        <w:rPr>
          <w:spacing w:val="2"/>
        </w:rPr>
        <w:t>ћ</w:t>
      </w:r>
      <w:r>
        <w:t>и</w:t>
      </w:r>
      <w:proofErr w:type="spellEnd"/>
      <w:r>
        <w:rPr>
          <w:spacing w:val="54"/>
        </w:rPr>
        <w:t xml:space="preserve"> </w:t>
      </w:r>
      <w:r>
        <w:t>у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с</w:t>
      </w:r>
      <w:r>
        <w:t>а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ом</w:t>
      </w:r>
      <w:proofErr w:type="spellEnd"/>
      <w:r>
        <w:rPr>
          <w:spacing w:val="49"/>
        </w:rPr>
        <w:t xml:space="preserve"> </w:t>
      </w:r>
      <w:r>
        <w:t>36.</w:t>
      </w:r>
      <w:proofErr w:type="gramEnd"/>
      <w:r>
        <w:rPr>
          <w:spacing w:val="50"/>
        </w:rPr>
        <w:t xml:space="preserve"> </w:t>
      </w:r>
      <w:proofErr w:type="spellStart"/>
      <w:proofErr w:type="gramStart"/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</w:t>
      </w:r>
      <w:proofErr w:type="spellEnd"/>
      <w:proofErr w:type="gramEnd"/>
      <w:r>
        <w:rPr>
          <w:spacing w:val="50"/>
        </w:rPr>
        <w:t xml:space="preserve"> </w:t>
      </w:r>
      <w:r>
        <w:t>2.</w:t>
      </w:r>
      <w:r>
        <w:rPr>
          <w:spacing w:val="50"/>
        </w:rPr>
        <w:t xml:space="preserve"> </w:t>
      </w:r>
      <w:proofErr w:type="spellStart"/>
      <w:proofErr w:type="gramStart"/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а</w:t>
      </w:r>
      <w:proofErr w:type="spellEnd"/>
      <w:r>
        <w:rPr>
          <w:spacing w:val="49"/>
        </w:rPr>
        <w:t xml:space="preserve"> </w:t>
      </w:r>
      <w:r>
        <w:t>о</w:t>
      </w:r>
      <w:r>
        <w:rPr>
          <w:lang w:val="sr-Cyrl-RS"/>
        </w:rPr>
        <w:t xml:space="preserve"> </w:t>
      </w:r>
      <w:proofErr w:type="spellStart"/>
      <w:r>
        <w:t>ја</w:t>
      </w:r>
      <w:r>
        <w:rPr>
          <w:spacing w:val="-1"/>
        </w:rPr>
        <w:t>в</w:t>
      </w:r>
      <w:r>
        <w:rPr>
          <w:spacing w:val="1"/>
        </w:rPr>
        <w:t>ни</w:t>
      </w:r>
      <w:r>
        <w:t>м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</w:rP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вка</w:t>
      </w:r>
      <w:r>
        <w:rPr>
          <w:spacing w:val="-1"/>
        </w:rPr>
        <w:t>м</w:t>
      </w:r>
      <w:r>
        <w:t>а</w:t>
      </w:r>
      <w:proofErr w:type="spellEnd"/>
      <w:r>
        <w:rPr>
          <w:spacing w:val="2"/>
        </w:rPr>
        <w:t xml:space="preserve"> </w:t>
      </w:r>
      <w:r>
        <w:rPr>
          <w:spacing w:val="2"/>
          <w:lang w:val="sr-Cyrl-RS"/>
        </w:rPr>
        <w:t>наручилац се</w:t>
      </w:r>
      <w:r>
        <w:rPr>
          <w:spacing w:val="2"/>
        </w:rPr>
        <w:t xml:space="preserve"> </w:t>
      </w:r>
      <w:proofErr w:type="spellStart"/>
      <w:r>
        <w:t>обр</w:t>
      </w:r>
      <w:r>
        <w:rPr>
          <w:spacing w:val="-1"/>
        </w:rPr>
        <w:t>а</w:t>
      </w:r>
      <w:r>
        <w:t>т</w:t>
      </w:r>
      <w:r>
        <w:rPr>
          <w:spacing w:val="1"/>
        </w:rPr>
        <w:t>и</w:t>
      </w:r>
      <w:proofErr w:type="spellEnd"/>
      <w:r>
        <w:rPr>
          <w:spacing w:val="1"/>
          <w:lang w:val="sr-Cyrl-RS"/>
        </w:rPr>
        <w:t>о</w:t>
      </w:r>
      <w:r>
        <w:rPr>
          <w:spacing w:val="3"/>
        </w:rPr>
        <w:t xml:space="preserve"> </w:t>
      </w:r>
      <w:proofErr w:type="spellStart"/>
      <w: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ви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з</w:t>
      </w:r>
      <w:r>
        <w:t>а</w:t>
      </w:r>
      <w:proofErr w:type="spellEnd"/>
      <w:r>
        <w:rPr>
          <w:spacing w:val="2"/>
        </w:rPr>
        <w:t xml:space="preserve"> </w:t>
      </w:r>
      <w:proofErr w:type="spellStart"/>
      <w:r>
        <w:t>ја</w:t>
      </w:r>
      <w:r>
        <w:rPr>
          <w:spacing w:val="-1"/>
        </w:rPr>
        <w:t>в</w:t>
      </w:r>
      <w:r>
        <w:rPr>
          <w:spacing w:val="1"/>
        </w:rPr>
        <w:t>н</w:t>
      </w:r>
      <w:r>
        <w:t>е</w:t>
      </w:r>
      <w:proofErr w:type="spellEnd"/>
      <w:r>
        <w:t xml:space="preserve"> </w:t>
      </w:r>
      <w:proofErr w:type="spellStart"/>
      <w:r>
        <w:rPr>
          <w:spacing w:val="1"/>
        </w:rP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вке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</w:rPr>
        <w:t>з</w:t>
      </w:r>
      <w:r>
        <w:t>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б</w:t>
      </w:r>
      <w:r>
        <w:rPr>
          <w:spacing w:val="-1"/>
        </w:rPr>
        <w:t>а</w:t>
      </w:r>
      <w:r>
        <w:t>вља</w:t>
      </w:r>
      <w:r>
        <w:rPr>
          <w:spacing w:val="-1"/>
        </w:rPr>
        <w:t>њ</w:t>
      </w:r>
      <w:r>
        <w:t>е</w:t>
      </w:r>
      <w:proofErr w:type="spellEnd"/>
      <w:r>
        <w:t xml:space="preserve"> </w:t>
      </w:r>
      <w:proofErr w:type="spellStart"/>
      <w:r>
        <w:rPr>
          <w:spacing w:val="-1"/>
        </w:rPr>
        <w:t>м</w:t>
      </w:r>
      <w:r>
        <w:rPr>
          <w:spacing w:val="1"/>
        </w:rPr>
        <w:t>иш</w:t>
      </w:r>
      <w:r>
        <w:t>љ</w:t>
      </w:r>
      <w:r>
        <w:rPr>
          <w:spacing w:val="-1"/>
        </w:rPr>
        <w:t>е</w:t>
      </w:r>
      <w:r>
        <w:t>ња</w:t>
      </w:r>
      <w:proofErr w:type="spellEnd"/>
      <w:r>
        <w:rPr>
          <w:spacing w:val="56"/>
        </w:rPr>
        <w:t xml:space="preserve"> </w:t>
      </w:r>
      <w:r>
        <w:t>о</w:t>
      </w:r>
      <w:r>
        <w:rPr>
          <w:spacing w:val="57"/>
        </w:rPr>
        <w:t xml:space="preserve"> </w:t>
      </w:r>
      <w:proofErr w:type="spellStart"/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-1"/>
        </w:rPr>
        <w:t>а</w:t>
      </w:r>
      <w:r>
        <w:rPr>
          <w:spacing w:val="1"/>
        </w:rPr>
        <w:t>н</w:t>
      </w:r>
      <w:r>
        <w:t>о</w:t>
      </w:r>
      <w:r>
        <w:rPr>
          <w:spacing w:val="1"/>
        </w:rPr>
        <w:t>с</w:t>
      </w:r>
      <w:r>
        <w:t>ти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ме</w:t>
      </w:r>
      <w:r>
        <w:rPr>
          <w:spacing w:val="1"/>
        </w:rPr>
        <w:t>н</w:t>
      </w:r>
      <w:r>
        <w:t>е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гов</w:t>
      </w:r>
      <w:r>
        <w:rPr>
          <w:spacing w:val="-1"/>
        </w:rPr>
        <w:t>а</w:t>
      </w:r>
      <w:r>
        <w:t>р</w:t>
      </w:r>
      <w:r>
        <w:rPr>
          <w:spacing w:val="-1"/>
        </w:rPr>
        <w:t>ач</w:t>
      </w:r>
      <w:r>
        <w:rPr>
          <w:spacing w:val="1"/>
        </w:rPr>
        <w:t>к</w:t>
      </w:r>
      <w:r>
        <w:t>ог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пк</w:t>
      </w:r>
      <w:r>
        <w:rPr>
          <w:spacing w:val="-1"/>
        </w:rPr>
        <w:t>а</w:t>
      </w:r>
      <w:proofErr w:type="spellEnd"/>
      <w:r>
        <w:t>.</w:t>
      </w:r>
      <w:proofErr w:type="gramEnd"/>
      <w:r>
        <w:t xml:space="preserve">  </w:t>
      </w:r>
      <w:proofErr w:type="spellStart"/>
      <w:proofErr w:type="gramStart"/>
      <w: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ва</w:t>
      </w:r>
      <w:proofErr w:type="spellEnd"/>
      <w:r>
        <w:t xml:space="preserve"> </w:t>
      </w:r>
      <w:r>
        <w:rPr>
          <w:spacing w:val="5"/>
        </w:rPr>
        <w:t xml:space="preserve"> </w:t>
      </w:r>
      <w:proofErr w:type="spellStart"/>
      <w:r>
        <w:rPr>
          <w:spacing w:val="1"/>
        </w:rPr>
        <w:t>з</w:t>
      </w:r>
      <w:r>
        <w:t>а</w:t>
      </w:r>
      <w:proofErr w:type="spellEnd"/>
      <w:proofErr w:type="gramEnd"/>
      <w:r>
        <w:rPr>
          <w:spacing w:val="56"/>
        </w:rPr>
        <w:t xml:space="preserve"> </w:t>
      </w:r>
      <w:proofErr w:type="spellStart"/>
      <w:r>
        <w:t>ја</w:t>
      </w:r>
      <w:r>
        <w:rPr>
          <w:spacing w:val="-1"/>
        </w:rPr>
        <w:t>в</w:t>
      </w:r>
      <w:r>
        <w:rPr>
          <w:spacing w:val="1"/>
        </w:rPr>
        <w:t>н</w:t>
      </w:r>
      <w:r>
        <w:t>е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1"/>
        </w:rP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вке</w:t>
      </w:r>
      <w:proofErr w:type="spellEnd"/>
      <w:r>
        <w:rPr>
          <w:spacing w:val="59"/>
        </w:rP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вила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м</w:t>
      </w:r>
      <w:r>
        <w:rPr>
          <w:spacing w:val="1"/>
        </w:rPr>
        <w:t>и</w:t>
      </w:r>
      <w:r>
        <w:t>шљ</w:t>
      </w:r>
      <w:r>
        <w:rPr>
          <w:spacing w:val="-1"/>
        </w:rPr>
        <w:t>е</w:t>
      </w:r>
      <w:r>
        <w:t>ње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Б</w:t>
      </w:r>
      <w:r>
        <w:rPr>
          <w:spacing w:val="2"/>
        </w:rPr>
        <w:t>р</w:t>
      </w:r>
      <w:proofErr w:type="spellEnd"/>
      <w:r>
        <w:t xml:space="preserve">. 404-02-632/15 </w:t>
      </w:r>
      <w:r>
        <w:rPr>
          <w:lang w:val="sr-Cyrl-RS"/>
        </w:rPr>
        <w:t>од 25.</w:t>
      </w:r>
      <w:r>
        <w:t xml:space="preserve"> </w:t>
      </w:r>
      <w:r>
        <w:rPr>
          <w:lang w:val="sr-Cyrl-RS"/>
        </w:rPr>
        <w:t>фебруара 2015.</w:t>
      </w:r>
      <w:r>
        <w:t xml:space="preserve"> </w:t>
      </w:r>
      <w:proofErr w:type="spellStart"/>
      <w:proofErr w:type="gramStart"/>
      <w:r>
        <w:t>год</w:t>
      </w:r>
      <w:r>
        <w:rPr>
          <w:spacing w:val="1"/>
        </w:rPr>
        <w:t>ин</w:t>
      </w:r>
      <w:r>
        <w:rPr>
          <w:spacing w:val="-1"/>
        </w:rPr>
        <w:t>е</w:t>
      </w:r>
      <w:proofErr w:type="spellEnd"/>
      <w:proofErr w:type="gramEnd"/>
      <w:r>
        <w:t>.</w:t>
      </w:r>
    </w:p>
    <w:p w:rsidR="0085060D" w:rsidRDefault="0085060D" w:rsidP="0085060D">
      <w:pPr>
        <w:spacing w:before="5"/>
        <w:ind w:left="567" w:right="661"/>
        <w:jc w:val="both"/>
        <w:rPr>
          <w:b/>
          <w:lang w:val="sr-Cyrl-RS"/>
        </w:rPr>
      </w:pPr>
    </w:p>
    <w:p w:rsidR="0085060D" w:rsidRDefault="0085060D" w:rsidP="0085060D">
      <w:pPr>
        <w:spacing w:before="5"/>
        <w:ind w:left="567" w:right="661"/>
        <w:jc w:val="both"/>
      </w:pPr>
      <w:r>
        <w:rPr>
          <w:b/>
        </w:rPr>
        <w:t xml:space="preserve">6. </w:t>
      </w:r>
      <w:proofErr w:type="spellStart"/>
      <w:r>
        <w:rPr>
          <w:b/>
        </w:rPr>
        <w:t>Наз</w:t>
      </w:r>
      <w:r>
        <w:rPr>
          <w:b/>
          <w:spacing w:val="1"/>
        </w:rPr>
        <w:t>и</w:t>
      </w:r>
      <w:r>
        <w:rPr>
          <w:b/>
        </w:rPr>
        <w:t>в</w:t>
      </w:r>
      <w:proofErr w:type="spellEnd"/>
      <w:r>
        <w:rPr>
          <w:b/>
        </w:rPr>
        <w:t xml:space="preserve"> и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а</w:t>
      </w:r>
      <w:r>
        <w:rPr>
          <w:b/>
          <w:spacing w:val="-1"/>
        </w:rPr>
        <w:t>д</w:t>
      </w:r>
      <w:r>
        <w:rPr>
          <w:b/>
          <w:spacing w:val="1"/>
        </w:rPr>
        <w:t>р</w:t>
      </w:r>
      <w:r>
        <w:rPr>
          <w:b/>
          <w:spacing w:val="-1"/>
        </w:rPr>
        <w:t>ес</w:t>
      </w:r>
      <w:r>
        <w:rPr>
          <w:b/>
        </w:rPr>
        <w:t>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</w:t>
      </w:r>
      <w:r>
        <w:rPr>
          <w:b/>
          <w:spacing w:val="1"/>
        </w:rPr>
        <w:t>ц</w:t>
      </w:r>
      <w:r>
        <w:rPr>
          <w:b/>
        </w:rPr>
        <w:t>а</w:t>
      </w:r>
      <w:proofErr w:type="spellEnd"/>
      <w:r>
        <w:rPr>
          <w:b/>
        </w:rPr>
        <w:t xml:space="preserve"> </w:t>
      </w:r>
      <w:proofErr w:type="spellStart"/>
      <w:r>
        <w:rPr>
          <w:b/>
          <w:spacing w:val="1"/>
        </w:rPr>
        <w:t>к</w:t>
      </w:r>
      <w:r>
        <w:rPr>
          <w:b/>
        </w:rPr>
        <w:t>о</w:t>
      </w:r>
      <w:r>
        <w:rPr>
          <w:b/>
          <w:spacing w:val="-1"/>
        </w:rPr>
        <w:t>је</w:t>
      </w:r>
      <w:r>
        <w:rPr>
          <w:b/>
        </w:rPr>
        <w:t>м</w:t>
      </w:r>
      <w:proofErr w:type="spellEnd"/>
      <w:r>
        <w:rPr>
          <w:b/>
          <w:spacing w:val="2"/>
        </w:rPr>
        <w:t xml:space="preserve"> </w:t>
      </w:r>
      <w:proofErr w:type="spellStart"/>
      <w:r>
        <w:rPr>
          <w:b/>
          <w:spacing w:val="1"/>
        </w:rPr>
        <w:t>ћ</w:t>
      </w:r>
      <w:r>
        <w:rPr>
          <w:b/>
        </w:rPr>
        <w:t>е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</w:rPr>
        <w:t>На</w:t>
      </w:r>
      <w:r>
        <w:rPr>
          <w:b/>
          <w:spacing w:val="1"/>
        </w:rPr>
        <w:t>р</w:t>
      </w:r>
      <w:r>
        <w:rPr>
          <w:b/>
        </w:rPr>
        <w:t>у</w:t>
      </w:r>
      <w:r>
        <w:rPr>
          <w:b/>
          <w:spacing w:val="-1"/>
        </w:rPr>
        <w:t>ч</w:t>
      </w:r>
      <w:r>
        <w:rPr>
          <w:b/>
          <w:spacing w:val="1"/>
        </w:rPr>
        <w:t>и</w:t>
      </w:r>
      <w:r>
        <w:rPr>
          <w:b/>
        </w:rPr>
        <w:t>лац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  <w:spacing w:val="1"/>
        </w:rPr>
        <w:t>п</w:t>
      </w:r>
      <w:r>
        <w:rPr>
          <w:b/>
        </w:rPr>
        <w:t>о</w:t>
      </w:r>
      <w:r>
        <w:rPr>
          <w:b/>
          <w:spacing w:val="-1"/>
        </w:rPr>
        <w:t>с</w:t>
      </w:r>
      <w:r>
        <w:rPr>
          <w:b/>
        </w:rPr>
        <w:t>ла</w:t>
      </w:r>
      <w:r>
        <w:rPr>
          <w:b/>
          <w:spacing w:val="2"/>
        </w:rPr>
        <w:t>т</w:t>
      </w:r>
      <w:r>
        <w:rPr>
          <w:b/>
        </w:rPr>
        <w:t>и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</w:rPr>
        <w:t>По</w:t>
      </w:r>
      <w:r>
        <w:rPr>
          <w:b/>
          <w:spacing w:val="-2"/>
        </w:rPr>
        <w:t>з</w:t>
      </w:r>
      <w:r>
        <w:rPr>
          <w:b/>
          <w:spacing w:val="1"/>
        </w:rPr>
        <w:t>и</w:t>
      </w:r>
      <w:r>
        <w:rPr>
          <w:b/>
        </w:rPr>
        <w:t>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r>
        <w:rPr>
          <w:b/>
          <w:spacing w:val="-1"/>
        </w:rPr>
        <w:t>д</w:t>
      </w:r>
      <w:r>
        <w:rPr>
          <w:b/>
          <w:spacing w:val="1"/>
        </w:rPr>
        <w:t>н</w:t>
      </w:r>
      <w:r>
        <w:rPr>
          <w:b/>
          <w:spacing w:val="2"/>
        </w:rPr>
        <w:t>о</w:t>
      </w:r>
      <w:r>
        <w:rPr>
          <w:b/>
          <w:spacing w:val="-6"/>
        </w:rPr>
        <w:t>ш</w:t>
      </w:r>
      <w:r>
        <w:rPr>
          <w:b/>
          <w:spacing w:val="-1"/>
        </w:rPr>
        <w:t>е</w:t>
      </w:r>
      <w:r>
        <w:rPr>
          <w:b/>
          <w:spacing w:val="3"/>
        </w:rPr>
        <w:t>њ</w:t>
      </w:r>
      <w:r>
        <w:rPr>
          <w:b/>
        </w:rPr>
        <w:t>е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  <w:spacing w:val="1"/>
        </w:rPr>
        <w:t>п</w:t>
      </w:r>
      <w:r>
        <w:rPr>
          <w:b/>
        </w:rPr>
        <w:t>о</w:t>
      </w:r>
      <w:r>
        <w:rPr>
          <w:b/>
          <w:spacing w:val="1"/>
        </w:rPr>
        <w:t>н</w:t>
      </w:r>
      <w:r>
        <w:rPr>
          <w:b/>
        </w:rPr>
        <w:t>у</w:t>
      </w:r>
      <w:r>
        <w:rPr>
          <w:b/>
          <w:spacing w:val="1"/>
        </w:rPr>
        <w:t>д</w:t>
      </w:r>
      <w:r>
        <w:rPr>
          <w:b/>
          <w:spacing w:val="-1"/>
        </w:rPr>
        <w:t>е</w:t>
      </w:r>
      <w:proofErr w:type="spellEnd"/>
      <w:r>
        <w:rPr>
          <w:b/>
        </w:rPr>
        <w:t>:</w:t>
      </w:r>
    </w:p>
    <w:p w:rsidR="0085060D" w:rsidRDefault="0085060D" w:rsidP="0085060D">
      <w:pPr>
        <w:ind w:left="567" w:right="661"/>
        <w:jc w:val="both"/>
      </w:pPr>
      <w:r>
        <w:rPr>
          <w:lang w:val="sr-Cyrl-RS"/>
        </w:rPr>
        <w:t>Бошковић-Перовић Ивана (Стеван), Нови Сад, Краља Александра 5, ЈМБГ 1308953805063, власник некретнине која је предмет закупа</w:t>
      </w:r>
    </w:p>
    <w:p w:rsidR="0085060D" w:rsidRDefault="0085060D" w:rsidP="0085060D">
      <w:pPr>
        <w:spacing w:line="200" w:lineRule="exact"/>
        <w:ind w:left="567" w:right="661"/>
      </w:pPr>
    </w:p>
    <w:p w:rsidR="0085060D" w:rsidRDefault="0085060D" w:rsidP="0085060D">
      <w:pPr>
        <w:spacing w:line="200" w:lineRule="exact"/>
        <w:ind w:left="567" w:right="661"/>
        <w:rPr>
          <w:lang w:val="sr-Cyrl-RS"/>
        </w:rPr>
      </w:pPr>
    </w:p>
    <w:p w:rsidR="0085060D" w:rsidRDefault="0085060D" w:rsidP="0085060D">
      <w:pPr>
        <w:autoSpaceDE w:val="0"/>
        <w:ind w:left="567" w:right="661"/>
        <w:jc w:val="both"/>
        <w:rPr>
          <w:rFonts w:ascii="Times New Roman CYR" w:eastAsia="Times New Roman CYR" w:hAnsi="Times New Roman CYR" w:cs="Times New Roman CYR"/>
        </w:rPr>
      </w:pPr>
      <w:proofErr w:type="spellStart"/>
      <w:r>
        <w:rPr>
          <w:rFonts w:ascii="Times New Roman CYR" w:eastAsia="Times New Roman CYR" w:hAnsi="Times New Roman CYR" w:cs="Times New Roman CYR"/>
        </w:rPr>
        <w:t>Време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proofErr w:type="gramStart"/>
      <w:r>
        <w:rPr>
          <w:rFonts w:ascii="Times New Roman CYR" w:eastAsia="Times New Roman CYR" w:hAnsi="Times New Roman CYR" w:cs="Times New Roman CYR"/>
        </w:rPr>
        <w:t>спровођења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 </w:t>
      </w:r>
      <w:proofErr w:type="spellStart"/>
      <w:r>
        <w:rPr>
          <w:rFonts w:ascii="Times New Roman CYR" w:eastAsia="Times New Roman CYR" w:hAnsi="Times New Roman CYR" w:cs="Times New Roman CYR"/>
        </w:rPr>
        <w:t>поступка</w:t>
      </w:r>
      <w:proofErr w:type="spellEnd"/>
      <w:proofErr w:type="gram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јавне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набавке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: </w:t>
      </w:r>
      <w:proofErr w:type="spellStart"/>
      <w:r>
        <w:rPr>
          <w:rFonts w:ascii="Times New Roman CYR" w:eastAsia="Times New Roman CYR" w:hAnsi="Times New Roman CYR" w:cs="Times New Roman CYR"/>
        </w:rPr>
        <w:t>од</w:t>
      </w:r>
      <w:proofErr w:type="spellEnd"/>
      <w:r>
        <w:rPr>
          <w:rFonts w:ascii="Times New Roman CYR" w:eastAsia="Times New Roman CYR" w:hAnsi="Times New Roman CYR" w:cs="Times New Roman CYR"/>
          <w:lang w:val="sr-Cyrl-RS"/>
        </w:rPr>
        <w:t xml:space="preserve"> 6. марта</w:t>
      </w:r>
      <w:r>
        <w:rPr>
          <w:lang w:val="sr-Cyrl-RS"/>
        </w:rPr>
        <w:t xml:space="preserve"> </w:t>
      </w:r>
      <w:r>
        <w:rPr>
          <w:rFonts w:ascii="Times New Roman CYR" w:eastAsia="Times New Roman CYR" w:hAnsi="Times New Roman CYR" w:cs="Times New Roman CYR"/>
          <w:lang w:val="sr-Cyrl-RS"/>
        </w:rPr>
        <w:t>до 31. марта</w:t>
      </w:r>
      <w:r>
        <w:rPr>
          <w:rFonts w:ascii="Times New Roman CYR" w:eastAsia="Times New Roman CYR" w:hAnsi="Times New Roman CYR" w:cs="Times New Roman CYR"/>
        </w:rPr>
        <w:t xml:space="preserve"> 201</w:t>
      </w:r>
      <w:r>
        <w:rPr>
          <w:rFonts w:ascii="Times New Roman CYR" w:eastAsia="Times New Roman CYR" w:hAnsi="Times New Roman CYR" w:cs="Times New Roman CYR"/>
          <w:lang w:val="sr-Cyrl-RS"/>
        </w:rPr>
        <w:t>5</w:t>
      </w:r>
      <w:r>
        <w:rPr>
          <w:rFonts w:ascii="Times New Roman CYR" w:eastAsia="Times New Roman CYR" w:hAnsi="Times New Roman CYR" w:cs="Times New Roman CYR"/>
        </w:rPr>
        <w:t xml:space="preserve">. </w:t>
      </w:r>
      <w:proofErr w:type="spellStart"/>
      <w:proofErr w:type="gramStart"/>
      <w:r>
        <w:rPr>
          <w:rFonts w:ascii="Times New Roman CYR" w:eastAsia="Times New Roman CYR" w:hAnsi="Times New Roman CYR" w:cs="Times New Roman CYR"/>
        </w:rPr>
        <w:t>године</w:t>
      </w:r>
      <w:proofErr w:type="spellEnd"/>
      <w:proofErr w:type="gramEnd"/>
      <w:r>
        <w:rPr>
          <w:rFonts w:ascii="Times New Roman CYR" w:eastAsia="Times New Roman CYR" w:hAnsi="Times New Roman CYR" w:cs="Times New Roman CYR"/>
        </w:rPr>
        <w:t>.</w:t>
      </w:r>
    </w:p>
    <w:p w:rsidR="0085060D" w:rsidRDefault="0085060D" w:rsidP="0085060D">
      <w:pPr>
        <w:autoSpaceDE w:val="0"/>
        <w:ind w:left="567" w:right="661"/>
        <w:jc w:val="both"/>
      </w:pPr>
    </w:p>
    <w:p w:rsidR="0085060D" w:rsidRDefault="0085060D" w:rsidP="0085060D">
      <w:pPr>
        <w:autoSpaceDE w:val="0"/>
        <w:ind w:left="567" w:right="661"/>
        <w:jc w:val="both"/>
        <w:rPr>
          <w:rFonts w:ascii="Times New Roman CYR" w:eastAsia="Times New Roman CYR" w:hAnsi="Times New Roman CYR" w:cs="Times New Roman CYR"/>
        </w:rPr>
      </w:pPr>
      <w:proofErr w:type="spellStart"/>
      <w:r>
        <w:rPr>
          <w:rFonts w:ascii="Times New Roman CYR" w:eastAsia="Times New Roman CYR" w:hAnsi="Times New Roman CYR" w:cs="Times New Roman CYR"/>
        </w:rPr>
        <w:t>Рок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поношења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понуда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: </w:t>
      </w:r>
      <w:proofErr w:type="spellStart"/>
      <w:r>
        <w:rPr>
          <w:rFonts w:ascii="Times New Roman CYR" w:eastAsia="Times New Roman CYR" w:hAnsi="Times New Roman CYR" w:cs="Times New Roman CYR"/>
        </w:rPr>
        <w:t>до</w:t>
      </w:r>
      <w:proofErr w:type="spellEnd"/>
      <w:r>
        <w:rPr>
          <w:rFonts w:ascii="Times New Roman CYR" w:eastAsia="Times New Roman CYR" w:hAnsi="Times New Roman CYR" w:cs="Times New Roman CYR"/>
          <w:lang w:val="sr-Cyrl-RS"/>
        </w:rPr>
        <w:t xml:space="preserve"> 17. марта </w:t>
      </w:r>
      <w:r>
        <w:rPr>
          <w:rFonts w:ascii="Times New Roman CYR" w:eastAsia="Times New Roman CYR" w:hAnsi="Times New Roman CYR" w:cs="Times New Roman CYR"/>
        </w:rPr>
        <w:t xml:space="preserve"> 201</w:t>
      </w:r>
      <w:r>
        <w:rPr>
          <w:rFonts w:ascii="Times New Roman CYR" w:eastAsia="Times New Roman CYR" w:hAnsi="Times New Roman CYR" w:cs="Times New Roman CYR"/>
          <w:lang w:val="sr-Cyrl-RS"/>
        </w:rPr>
        <w:t>5</w:t>
      </w:r>
      <w:r>
        <w:rPr>
          <w:rFonts w:ascii="Times New Roman CYR" w:eastAsia="Times New Roman CYR" w:hAnsi="Times New Roman CYR" w:cs="Times New Roman CYR"/>
        </w:rPr>
        <w:t xml:space="preserve">. </w:t>
      </w:r>
      <w:proofErr w:type="spellStart"/>
      <w:proofErr w:type="gramStart"/>
      <w:r>
        <w:rPr>
          <w:rFonts w:ascii="Times New Roman CYR" w:eastAsia="Times New Roman CYR" w:hAnsi="Times New Roman CYR" w:cs="Times New Roman CYR"/>
        </w:rPr>
        <w:t>године</w:t>
      </w:r>
      <w:proofErr w:type="spellEnd"/>
      <w:proofErr w:type="gram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до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10.00 </w:t>
      </w:r>
      <w:proofErr w:type="spellStart"/>
      <w:r>
        <w:rPr>
          <w:rFonts w:ascii="Times New Roman CYR" w:eastAsia="Times New Roman CYR" w:hAnsi="Times New Roman CYR" w:cs="Times New Roman CYR"/>
        </w:rPr>
        <w:t>сати</w:t>
      </w:r>
      <w:proofErr w:type="spellEnd"/>
      <w:r>
        <w:rPr>
          <w:rFonts w:ascii="Times New Roman CYR" w:eastAsia="Times New Roman CYR" w:hAnsi="Times New Roman CYR" w:cs="Times New Roman CYR"/>
        </w:rPr>
        <w:t>.</w:t>
      </w:r>
    </w:p>
    <w:p w:rsidR="0085060D" w:rsidRDefault="0085060D" w:rsidP="0085060D">
      <w:pPr>
        <w:autoSpaceDE w:val="0"/>
        <w:ind w:left="567" w:right="661"/>
        <w:jc w:val="both"/>
      </w:pPr>
    </w:p>
    <w:p w:rsidR="0085060D" w:rsidRDefault="0085060D" w:rsidP="0085060D">
      <w:pPr>
        <w:autoSpaceDE w:val="0"/>
        <w:ind w:left="567" w:right="661"/>
        <w:jc w:val="both"/>
        <w:rPr>
          <w:rFonts w:ascii="Times New Roman CYR" w:eastAsia="Times New Roman CYR" w:hAnsi="Times New Roman CYR" w:cs="Times New Roman CYR"/>
        </w:rPr>
      </w:pPr>
      <w:proofErr w:type="spellStart"/>
      <w:r>
        <w:rPr>
          <w:rFonts w:ascii="Times New Roman CYR" w:eastAsia="Times New Roman CYR" w:hAnsi="Times New Roman CYR" w:cs="Times New Roman CYR"/>
        </w:rPr>
        <w:t>Време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и </w:t>
      </w:r>
      <w:proofErr w:type="spellStart"/>
      <w:r>
        <w:rPr>
          <w:rFonts w:ascii="Times New Roman CYR" w:eastAsia="Times New Roman CYR" w:hAnsi="Times New Roman CYR" w:cs="Times New Roman CYR"/>
        </w:rPr>
        <w:t>место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отварања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понуда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: у </w:t>
      </w:r>
      <w:proofErr w:type="spellStart"/>
      <w:r>
        <w:rPr>
          <w:rFonts w:ascii="Times New Roman CYR" w:eastAsia="Times New Roman CYR" w:hAnsi="Times New Roman CYR" w:cs="Times New Roman CYR"/>
        </w:rPr>
        <w:t>просторијама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наручиоца</w:t>
      </w:r>
      <w:proofErr w:type="spellEnd"/>
      <w:r>
        <w:rPr>
          <w:rFonts w:ascii="Times New Roman CYR" w:eastAsia="Times New Roman CYR" w:hAnsi="Times New Roman CYR" w:cs="Times New Roman CYR"/>
        </w:rPr>
        <w:t xml:space="preserve">, </w:t>
      </w:r>
      <w:r>
        <w:rPr>
          <w:rFonts w:ascii="Times New Roman CYR" w:eastAsia="Times New Roman CYR" w:hAnsi="Times New Roman CYR" w:cs="Times New Roman CYR"/>
          <w:lang w:val="sr-Cyrl-RS"/>
        </w:rPr>
        <w:t xml:space="preserve">17. марта 2015. </w:t>
      </w:r>
      <w:proofErr w:type="spellStart"/>
      <w:proofErr w:type="gramStart"/>
      <w:r>
        <w:rPr>
          <w:rFonts w:ascii="Times New Roman CYR" w:eastAsia="Times New Roman CYR" w:hAnsi="Times New Roman CYR" w:cs="Times New Roman CYR"/>
        </w:rPr>
        <w:t>године</w:t>
      </w:r>
      <w:proofErr w:type="spellEnd"/>
      <w:proofErr w:type="gramEnd"/>
      <w:r>
        <w:rPr>
          <w:rFonts w:ascii="Times New Roman CYR" w:eastAsia="Times New Roman CYR" w:hAnsi="Times New Roman CYR" w:cs="Times New Roman CYR"/>
        </w:rPr>
        <w:t xml:space="preserve"> у </w:t>
      </w:r>
      <w:r>
        <w:rPr>
          <w:rFonts w:ascii="Times New Roman CYR" w:eastAsia="Times New Roman CYR" w:hAnsi="Times New Roman CYR" w:cs="Times New Roman CYR"/>
          <w:lang w:val="sr-Cyrl-RS"/>
        </w:rPr>
        <w:t>10.30</w:t>
      </w:r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</w:rPr>
        <w:t>сати</w:t>
      </w:r>
      <w:proofErr w:type="spellEnd"/>
      <w:r>
        <w:rPr>
          <w:rFonts w:ascii="Times New Roman CYR" w:eastAsia="Times New Roman CYR" w:hAnsi="Times New Roman CYR" w:cs="Times New Roman CYR"/>
        </w:rPr>
        <w:t>.</w:t>
      </w:r>
    </w:p>
    <w:p w:rsidR="0085060D" w:rsidRDefault="0085060D" w:rsidP="0085060D">
      <w:pPr>
        <w:ind w:left="567" w:right="661"/>
        <w:jc w:val="both"/>
        <w:rPr>
          <w:lang w:val="sr-Cyrl-CS"/>
        </w:rPr>
      </w:pPr>
    </w:p>
    <w:p w:rsidR="0085060D" w:rsidRDefault="0085060D" w:rsidP="0085060D">
      <w:pPr>
        <w:spacing w:line="200" w:lineRule="exact"/>
        <w:ind w:left="567" w:right="661"/>
        <w:rPr>
          <w:lang w:val="sr-Cyrl-RS"/>
        </w:rPr>
      </w:pPr>
    </w:p>
    <w:p w:rsidR="0085060D" w:rsidRDefault="0085060D" w:rsidP="0085060D">
      <w:pPr>
        <w:spacing w:line="200" w:lineRule="exact"/>
        <w:ind w:left="567" w:right="661"/>
        <w:rPr>
          <w:lang w:val="sr-Cyrl-RS"/>
        </w:rPr>
      </w:pPr>
    </w:p>
    <w:p w:rsidR="0085060D" w:rsidRDefault="0085060D" w:rsidP="0085060D">
      <w:pPr>
        <w:spacing w:line="200" w:lineRule="exact"/>
        <w:ind w:left="567" w:right="661"/>
        <w:rPr>
          <w:lang w:val="sr-Cyrl-RS"/>
        </w:rPr>
      </w:pPr>
    </w:p>
    <w:p w:rsidR="0085060D" w:rsidRDefault="0085060D" w:rsidP="0085060D">
      <w:pPr>
        <w:spacing w:line="200" w:lineRule="exact"/>
        <w:rPr>
          <w:lang w:val="sr-Cyrl-RS"/>
        </w:rPr>
      </w:pPr>
    </w:p>
    <w:p w:rsidR="0085060D" w:rsidRDefault="0085060D" w:rsidP="0085060D">
      <w:pPr>
        <w:spacing w:line="200" w:lineRule="exact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Директор</w:t>
      </w:r>
    </w:p>
    <w:p w:rsidR="0085060D" w:rsidRDefault="0085060D" w:rsidP="0085060D">
      <w:pPr>
        <w:spacing w:line="200" w:lineRule="exact"/>
        <w:rPr>
          <w:lang w:val="sr-Cyrl-RS"/>
        </w:rPr>
      </w:pPr>
    </w:p>
    <w:p w:rsidR="00907678" w:rsidRDefault="0085060D" w:rsidP="0085060D">
      <w:pPr>
        <w:spacing w:line="200" w:lineRule="exact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Зоран Максимовић</w:t>
      </w:r>
    </w:p>
    <w:sectPr w:rsidR="00907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D7"/>
    <w:rsid w:val="000E6CF6"/>
    <w:rsid w:val="0048560D"/>
    <w:rsid w:val="0085060D"/>
    <w:rsid w:val="00907678"/>
    <w:rsid w:val="00E3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6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6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mv.org.rs" TargetMode="External"/><Relationship Id="rId5" Type="http://schemas.openxmlformats.org/officeDocument/2006/relationships/hyperlink" Target="http://www.pmv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2015-03-06T12:01:00Z</dcterms:created>
  <dcterms:modified xsi:type="dcterms:W3CDTF">2015-03-06T12:08:00Z</dcterms:modified>
</cp:coreProperties>
</file>